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</w:tcPr>
          <w:p w14:paraId="0F5B946C" w14:textId="66C6E28A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</w:t>
            </w:r>
            <w:r w:rsidR="00133F9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№</w:t>
            </w: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 xml:space="preserve"> 4</w:t>
            </w:r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195D6199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</w:t>
      </w:r>
      <w:r w:rsidR="00445596" w:rsidRPr="00445596">
        <w:rPr>
          <w:rFonts w:ascii="Times New Roman" w:eastAsia="Times New Roman" w:hAnsi="Times New Roman" w:cs="Times New Roman"/>
          <w:spacing w:val="-2"/>
          <w:sz w:val="22"/>
        </w:rPr>
        <w:t>декларацию о соответствии участника закупки требованиям, установленным пунктами 3 - 5, 7, 7.1</w:t>
      </w:r>
      <w:r w:rsidR="00445596">
        <w:rPr>
          <w:rFonts w:ascii="Times New Roman" w:eastAsia="Times New Roman" w:hAnsi="Times New Roman" w:cs="Times New Roman"/>
          <w:spacing w:val="-2"/>
          <w:sz w:val="22"/>
        </w:rPr>
        <w:t>, 9</w:t>
      </w:r>
      <w:r w:rsidR="00445596" w:rsidRPr="00445596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0E62A6" w:rsidRPr="009856C5" w14:paraId="536C077D" w14:textId="77777777" w:rsidTr="00AB07CA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48D32DDA" w14:textId="77777777" w:rsidR="000E62A6" w:rsidRDefault="000E62A6" w:rsidP="000E6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E62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Прицеп  </w:t>
            </w:r>
          </w:p>
          <w:p w14:paraId="375DFE71" w14:textId="5D19FB86" w:rsidR="000E62A6" w:rsidRPr="000E62A6" w:rsidRDefault="000E62A6" w:rsidP="000E62A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</w:pPr>
            <w:r w:rsidRPr="000E62A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29.20.23.110-00000013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2BF6F93D" w14:textId="01D5982C" w:rsidR="000E62A6" w:rsidRPr="00E3324E" w:rsidRDefault="000E62A6" w:rsidP="000E62A6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9" w:type="dxa"/>
              <w:left w:w="29" w:type="dxa"/>
              <w:right w:w="29" w:type="dxa"/>
            </w:tcMar>
            <w:vAlign w:val="center"/>
          </w:tcPr>
          <w:p w14:paraId="3CC457E0" w14:textId="533F7E60" w:rsidR="000E62A6" w:rsidRPr="00E3324E" w:rsidRDefault="00B97E5A" w:rsidP="000E62A6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97E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 применяется на основании подпункта «и» пункта 5 Постановления.</w:t>
            </w: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 xml:space="preserve"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lastRenderedPageBreak/>
              <w:t>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47ACFFD6" w:rsidR="0096539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p w14:paraId="52DF8DFB" w14:textId="4547F62F" w:rsidR="00B518DF" w:rsidRPr="009856C5" w:rsidRDefault="00B518DF" w:rsidP="00B518DF">
      <w:pPr>
        <w:spacing w:line="229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B518DF">
        <w:rPr>
          <w:rFonts w:ascii="Times New Roman" w:eastAsia="Times New Roman" w:hAnsi="Times New Roman" w:cs="Times New Roman"/>
          <w:color w:val="000000"/>
          <w:spacing w:val="-2"/>
          <w:sz w:val="22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B518DF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E62A6"/>
    <w:rsid w:val="0012787B"/>
    <w:rsid w:val="00133F9F"/>
    <w:rsid w:val="00373998"/>
    <w:rsid w:val="003842F2"/>
    <w:rsid w:val="00445596"/>
    <w:rsid w:val="004D192C"/>
    <w:rsid w:val="004D77F5"/>
    <w:rsid w:val="0060614C"/>
    <w:rsid w:val="00680E81"/>
    <w:rsid w:val="007A605E"/>
    <w:rsid w:val="00965391"/>
    <w:rsid w:val="009856C5"/>
    <w:rsid w:val="009B0C81"/>
    <w:rsid w:val="00B36D24"/>
    <w:rsid w:val="00B518DF"/>
    <w:rsid w:val="00B97E5A"/>
    <w:rsid w:val="00C601EB"/>
    <w:rsid w:val="00C671EC"/>
    <w:rsid w:val="00CA2456"/>
    <w:rsid w:val="00D228DF"/>
    <w:rsid w:val="00D9521F"/>
    <w:rsid w:val="00E3324E"/>
    <w:rsid w:val="00F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19</cp:revision>
  <cp:lastPrinted>2025-02-18T08:46:00Z</cp:lastPrinted>
  <dcterms:created xsi:type="dcterms:W3CDTF">2025-02-18T08:42:00Z</dcterms:created>
  <dcterms:modified xsi:type="dcterms:W3CDTF">2026-04-02T09:47:00Z</dcterms:modified>
</cp:coreProperties>
</file>