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C448" w14:textId="77777777" w:rsidR="008E6316" w:rsidRPr="005218B8" w:rsidRDefault="008E6316" w:rsidP="005218B8">
      <w:pPr>
        <w:tabs>
          <w:tab w:val="left" w:pos="7088"/>
        </w:tabs>
        <w:jc w:val="right"/>
        <w:rPr>
          <w:b/>
          <w:i/>
          <w:sz w:val="22"/>
          <w:szCs w:val="22"/>
        </w:rPr>
      </w:pPr>
      <w:r w:rsidRPr="005218B8">
        <w:rPr>
          <w:b/>
          <w:i/>
          <w:sz w:val="22"/>
          <w:szCs w:val="22"/>
        </w:rPr>
        <w:t xml:space="preserve">Приложение № 2 </w:t>
      </w:r>
      <w:proofErr w:type="gramStart"/>
      <w:r w:rsidRPr="005218B8">
        <w:rPr>
          <w:b/>
          <w:i/>
          <w:sz w:val="22"/>
          <w:szCs w:val="22"/>
        </w:rPr>
        <w:t>к  Извещению</w:t>
      </w:r>
      <w:proofErr w:type="gramEnd"/>
      <w:r w:rsidRPr="005218B8">
        <w:rPr>
          <w:b/>
          <w:i/>
          <w:sz w:val="22"/>
          <w:szCs w:val="22"/>
        </w:rPr>
        <w:t xml:space="preserve"> </w:t>
      </w:r>
    </w:p>
    <w:p w14:paraId="15F6F25F" w14:textId="77777777" w:rsidR="008E6316" w:rsidRPr="005218B8" w:rsidRDefault="008E6316" w:rsidP="005218B8">
      <w:pPr>
        <w:jc w:val="right"/>
        <w:rPr>
          <w:bCs/>
          <w:caps/>
          <w:color w:val="000000"/>
          <w:sz w:val="22"/>
          <w:szCs w:val="22"/>
        </w:rPr>
      </w:pPr>
      <w:r w:rsidRPr="005218B8">
        <w:rPr>
          <w:b/>
          <w:i/>
          <w:sz w:val="22"/>
          <w:szCs w:val="22"/>
        </w:rPr>
        <w:t>об осуществлении закупки</w:t>
      </w:r>
    </w:p>
    <w:p w14:paraId="3DBCF5DC" w14:textId="137BC287" w:rsidR="008E6316" w:rsidRPr="005218B8" w:rsidRDefault="008E6316" w:rsidP="005218B8">
      <w:pPr>
        <w:spacing w:before="180" w:after="180"/>
        <w:jc w:val="center"/>
        <w:rPr>
          <w:bCs/>
          <w:caps/>
          <w:color w:val="000000"/>
          <w:sz w:val="22"/>
          <w:szCs w:val="22"/>
        </w:rPr>
      </w:pPr>
      <w:r w:rsidRPr="005218B8">
        <w:rPr>
          <w:bCs/>
          <w:caps/>
          <w:color w:val="000000"/>
          <w:sz w:val="22"/>
          <w:szCs w:val="22"/>
        </w:rPr>
        <w:t>МУНИЦИПАЛЬНЫЙ КОНТРАКТ (</w:t>
      </w:r>
      <w:proofErr w:type="gramStart"/>
      <w:r w:rsidR="005A041D" w:rsidRPr="005218B8">
        <w:rPr>
          <w:bCs/>
          <w:caps/>
          <w:color w:val="000000"/>
          <w:sz w:val="22"/>
          <w:szCs w:val="22"/>
        </w:rPr>
        <w:t xml:space="preserve">ПРОЕКТ)  </w:t>
      </w:r>
      <w:r w:rsidRPr="005218B8">
        <w:rPr>
          <w:bCs/>
          <w:caps/>
          <w:color w:val="000000"/>
          <w:sz w:val="22"/>
          <w:szCs w:val="22"/>
        </w:rPr>
        <w:t>№</w:t>
      </w:r>
      <w:proofErr w:type="gramEnd"/>
      <w:r w:rsidRPr="005218B8">
        <w:rPr>
          <w:bCs/>
          <w:caps/>
          <w:color w:val="000000"/>
          <w:sz w:val="22"/>
          <w:szCs w:val="22"/>
        </w:rPr>
        <w:t xml:space="preserve"> ______</w:t>
      </w:r>
    </w:p>
    <w:p w14:paraId="53F3CA10" w14:textId="584672D7" w:rsidR="002B7842" w:rsidRDefault="008E6316" w:rsidP="005218B8">
      <w:pPr>
        <w:spacing w:before="180" w:after="180"/>
        <w:jc w:val="center"/>
        <w:rPr>
          <w:bCs/>
          <w:caps/>
          <w:color w:val="000000"/>
          <w:sz w:val="22"/>
          <w:szCs w:val="22"/>
        </w:rPr>
      </w:pPr>
      <w:r w:rsidRPr="005218B8">
        <w:rPr>
          <w:bCs/>
          <w:caps/>
          <w:color w:val="000000"/>
          <w:sz w:val="22"/>
          <w:szCs w:val="22"/>
        </w:rPr>
        <w:t xml:space="preserve">Идентификационный код закупки: </w:t>
      </w:r>
      <w:r w:rsidR="00074262" w:rsidRPr="00074262">
        <w:rPr>
          <w:bCs/>
          <w:caps/>
          <w:color w:val="000000"/>
          <w:sz w:val="22"/>
          <w:szCs w:val="22"/>
        </w:rPr>
        <w:t>263220901099922090100100100018621244</w:t>
      </w:r>
    </w:p>
    <w:p w14:paraId="63FFFB05" w14:textId="384975A2" w:rsidR="00BD3785" w:rsidRPr="005218B8" w:rsidRDefault="00BD3785" w:rsidP="005218B8">
      <w:pPr>
        <w:spacing w:before="180" w:after="180"/>
        <w:jc w:val="center"/>
        <w:rPr>
          <w:bCs/>
          <w:color w:val="000000"/>
          <w:sz w:val="22"/>
          <w:szCs w:val="22"/>
        </w:rPr>
      </w:pPr>
      <w:r w:rsidRPr="005218B8">
        <w:rPr>
          <w:bCs/>
          <w:color w:val="000000"/>
          <w:sz w:val="22"/>
          <w:szCs w:val="22"/>
        </w:rPr>
        <w:t xml:space="preserve">г. Рубцовск </w:t>
      </w:r>
      <w:r w:rsidR="002B7842" w:rsidRPr="007C22BE">
        <w:rPr>
          <w:bCs/>
          <w:color w:val="000000"/>
          <w:sz w:val="22"/>
          <w:szCs w:val="22"/>
        </w:rPr>
        <w:t xml:space="preserve">                                                                                                          </w:t>
      </w:r>
      <w:proofErr w:type="gramStart"/>
      <w:r w:rsidR="002B7842" w:rsidRPr="007C22BE">
        <w:rPr>
          <w:bCs/>
          <w:color w:val="000000"/>
          <w:sz w:val="22"/>
          <w:szCs w:val="22"/>
        </w:rPr>
        <w:t xml:space="preserve">   </w:t>
      </w:r>
      <w:r w:rsidRPr="005218B8">
        <w:rPr>
          <w:bCs/>
          <w:color w:val="000000"/>
          <w:sz w:val="22"/>
          <w:szCs w:val="22"/>
        </w:rPr>
        <w:t>«</w:t>
      </w:r>
      <w:proofErr w:type="gramEnd"/>
      <w:r w:rsidRPr="005218B8">
        <w:rPr>
          <w:bCs/>
          <w:color w:val="000000"/>
          <w:sz w:val="22"/>
          <w:szCs w:val="22"/>
        </w:rPr>
        <w:t>__</w:t>
      </w:r>
      <w:proofErr w:type="gramStart"/>
      <w:r w:rsidRPr="005218B8">
        <w:rPr>
          <w:bCs/>
          <w:color w:val="000000"/>
          <w:sz w:val="22"/>
          <w:szCs w:val="22"/>
        </w:rPr>
        <w:t>_»  _</w:t>
      </w:r>
      <w:proofErr w:type="gramEnd"/>
      <w:r w:rsidRPr="005218B8">
        <w:rPr>
          <w:bCs/>
          <w:color w:val="000000"/>
          <w:sz w:val="22"/>
          <w:szCs w:val="22"/>
        </w:rPr>
        <w:t>_________ 202</w:t>
      </w:r>
      <w:r w:rsidR="00427EAA">
        <w:rPr>
          <w:bCs/>
          <w:color w:val="000000"/>
          <w:sz w:val="22"/>
          <w:szCs w:val="22"/>
        </w:rPr>
        <w:t>6</w:t>
      </w:r>
      <w:r w:rsidRPr="005218B8">
        <w:rPr>
          <w:bCs/>
          <w:color w:val="000000"/>
          <w:sz w:val="22"/>
          <w:szCs w:val="22"/>
        </w:rPr>
        <w:t xml:space="preserve"> г.</w:t>
      </w:r>
    </w:p>
    <w:p w14:paraId="09309E3B" w14:textId="64FA7EAA" w:rsidR="006F1064" w:rsidRPr="00427EAA" w:rsidRDefault="006F1064" w:rsidP="006F1064">
      <w:pPr>
        <w:autoSpaceDE w:val="0"/>
        <w:autoSpaceDN w:val="0"/>
        <w:adjustRightInd w:val="0"/>
        <w:ind w:firstLine="709"/>
        <w:contextualSpacing/>
        <w:jc w:val="both"/>
        <w:rPr>
          <w:kern w:val="16"/>
          <w:sz w:val="22"/>
          <w:szCs w:val="22"/>
        </w:rPr>
      </w:pPr>
      <w:r w:rsidRPr="00427EAA">
        <w:rPr>
          <w:color w:val="000000"/>
          <w:sz w:val="22"/>
          <w:szCs w:val="22"/>
        </w:rPr>
        <w:t>Муниципальное бюджетное общеобразовательное учреждение «Лицей №7», именуемое в дальнейшем «Заказчик», в лице  директора Савиной Натальи Ильиничны</w:t>
      </w:r>
      <w:r w:rsidRPr="00427EAA">
        <w:rPr>
          <w:sz w:val="22"/>
          <w:szCs w:val="22"/>
        </w:rPr>
        <w:t>,  действующего на основании Устава,  с одной стороны, и _______ именуемая в дальнейшем «</w:t>
      </w:r>
      <w:r w:rsidR="00270CC8">
        <w:rPr>
          <w:sz w:val="22"/>
          <w:szCs w:val="22"/>
        </w:rPr>
        <w:t>Исполнитель</w:t>
      </w:r>
      <w:r w:rsidRPr="00427EAA">
        <w:rPr>
          <w:sz w:val="22"/>
          <w:szCs w:val="22"/>
        </w:rPr>
        <w:t xml:space="preserve">», в лице _____________, действующего на основании _____, вместе именуемые «Стороны», </w:t>
      </w:r>
      <w:r w:rsidRPr="00427EAA">
        <w:rPr>
          <w:kern w:val="16"/>
          <w:sz w:val="22"/>
          <w:szCs w:val="22"/>
        </w:rPr>
        <w:t xml:space="preserve">в соответствии с </w:t>
      </w:r>
      <w:r w:rsidRPr="00427EAA">
        <w:rPr>
          <w:sz w:val="22"/>
          <w:szCs w:val="22"/>
        </w:rPr>
        <w:t>законодательством Российской Федерации и иными нормативными правовыми актами о контрактной системе в сфере закупок</w:t>
      </w:r>
      <w:r w:rsidRPr="00427EAA">
        <w:rPr>
          <w:kern w:val="16"/>
          <w:sz w:val="22"/>
          <w:szCs w:val="22"/>
        </w:rPr>
        <w:t>, и на основании</w:t>
      </w:r>
      <w:r w:rsidRPr="00427EAA">
        <w:rPr>
          <w:i/>
          <w:kern w:val="16"/>
          <w:sz w:val="22"/>
          <w:szCs w:val="22"/>
        </w:rPr>
        <w:t xml:space="preserve"> </w:t>
      </w:r>
      <w:r w:rsidRPr="00427EAA">
        <w:rPr>
          <w:kern w:val="16"/>
          <w:sz w:val="22"/>
          <w:szCs w:val="22"/>
        </w:rPr>
        <w:t>____________№_____ от _______</w:t>
      </w:r>
      <w:r w:rsidRPr="00427EAA">
        <w:rPr>
          <w:sz w:val="22"/>
          <w:szCs w:val="22"/>
        </w:rPr>
        <w:t xml:space="preserve"> </w:t>
      </w:r>
      <w:r w:rsidRPr="00427EAA">
        <w:rPr>
          <w:kern w:val="16"/>
          <w:sz w:val="22"/>
          <w:szCs w:val="22"/>
        </w:rPr>
        <w:t xml:space="preserve">заключили настоящий муниципальный  контракт, именуемый в дальнейшем «Контракт», о нижеследующем: </w:t>
      </w:r>
    </w:p>
    <w:p w14:paraId="0F667330" w14:textId="77777777" w:rsidR="006F1064" w:rsidRDefault="006F1064" w:rsidP="006F1064">
      <w:pPr>
        <w:autoSpaceDE w:val="0"/>
        <w:autoSpaceDN w:val="0"/>
        <w:adjustRightInd w:val="0"/>
        <w:ind w:firstLine="709"/>
        <w:contextualSpacing/>
        <w:jc w:val="both"/>
        <w:rPr>
          <w:kern w:val="16"/>
          <w:sz w:val="24"/>
          <w:szCs w:val="24"/>
        </w:rPr>
      </w:pPr>
    </w:p>
    <w:p w14:paraId="6796B0F8" w14:textId="77777777" w:rsidR="008E6316" w:rsidRPr="005218B8" w:rsidRDefault="008E6316" w:rsidP="005218B8">
      <w:pPr>
        <w:numPr>
          <w:ilvl w:val="0"/>
          <w:numId w:val="1"/>
        </w:numPr>
        <w:tabs>
          <w:tab w:val="left" w:pos="426"/>
        </w:tabs>
        <w:ind w:left="0" w:firstLine="0"/>
        <w:contextualSpacing/>
        <w:jc w:val="center"/>
        <w:rPr>
          <w:b/>
          <w:sz w:val="22"/>
          <w:szCs w:val="22"/>
        </w:rPr>
      </w:pPr>
      <w:r w:rsidRPr="005218B8">
        <w:rPr>
          <w:b/>
          <w:sz w:val="22"/>
          <w:szCs w:val="22"/>
        </w:rPr>
        <w:t>Предмет Контракта</w:t>
      </w:r>
    </w:p>
    <w:p w14:paraId="1B100684" w14:textId="63F25936" w:rsidR="008E6316" w:rsidRPr="005218B8" w:rsidRDefault="008E6316" w:rsidP="00582AED">
      <w:pPr>
        <w:numPr>
          <w:ilvl w:val="1"/>
          <w:numId w:val="1"/>
        </w:numPr>
        <w:shd w:val="clear" w:color="auto" w:fill="FFFFFF"/>
        <w:ind w:left="0" w:firstLine="709"/>
        <w:contextualSpacing/>
        <w:jc w:val="both"/>
        <w:rPr>
          <w:sz w:val="22"/>
          <w:szCs w:val="22"/>
        </w:rPr>
      </w:pPr>
      <w:r w:rsidRPr="005218B8">
        <w:rPr>
          <w:bCs/>
          <w:sz w:val="22"/>
          <w:szCs w:val="22"/>
        </w:rPr>
        <w:t xml:space="preserve">Исполнитель обязуется </w:t>
      </w:r>
      <w:r w:rsidRPr="005218B8">
        <w:rPr>
          <w:sz w:val="22"/>
          <w:szCs w:val="22"/>
        </w:rPr>
        <w:t xml:space="preserve">собственными силами </w:t>
      </w:r>
      <w:r w:rsidRPr="005218B8">
        <w:rPr>
          <w:bCs/>
          <w:sz w:val="22"/>
          <w:szCs w:val="22"/>
        </w:rPr>
        <w:t xml:space="preserve">своевременно на условиях Контракта </w:t>
      </w:r>
      <w:r w:rsidR="00230088" w:rsidRPr="005218B8">
        <w:rPr>
          <w:bCs/>
          <w:sz w:val="22"/>
          <w:szCs w:val="22"/>
        </w:rPr>
        <w:t>оказать</w:t>
      </w:r>
      <w:r w:rsidR="00230088" w:rsidRPr="00230088">
        <w:t xml:space="preserve"> </w:t>
      </w:r>
      <w:r w:rsidR="00230088" w:rsidRPr="00230088">
        <w:rPr>
          <w:sz w:val="22"/>
          <w:szCs w:val="22"/>
        </w:rPr>
        <w:t xml:space="preserve">услуги </w:t>
      </w:r>
      <w:r w:rsidR="00230088" w:rsidRPr="00230088">
        <w:rPr>
          <w:bCs/>
          <w:sz w:val="22"/>
          <w:szCs w:val="22"/>
        </w:rPr>
        <w:t>по проведению периодических медицинских осмотров сотрудников МБОУ «Лицей № 7» г. Рубцовска</w:t>
      </w:r>
      <w:r w:rsidRPr="005218B8">
        <w:rPr>
          <w:sz w:val="22"/>
          <w:szCs w:val="22"/>
        </w:rPr>
        <w:t>, а Заказчик обязуется принять и оплатить их.</w:t>
      </w:r>
    </w:p>
    <w:p w14:paraId="50D6C96C" w14:textId="77777777" w:rsidR="008E6316" w:rsidRPr="005218B8" w:rsidRDefault="008E6316" w:rsidP="00582AED">
      <w:pPr>
        <w:numPr>
          <w:ilvl w:val="1"/>
          <w:numId w:val="1"/>
        </w:numPr>
        <w:shd w:val="clear" w:color="auto" w:fill="FFFFFF"/>
        <w:tabs>
          <w:tab w:val="left" w:pos="426"/>
        </w:tabs>
        <w:ind w:left="0" w:firstLine="709"/>
        <w:jc w:val="both"/>
        <w:rPr>
          <w:bCs/>
          <w:sz w:val="22"/>
          <w:szCs w:val="22"/>
        </w:rPr>
      </w:pPr>
      <w:r w:rsidRPr="005218B8">
        <w:rPr>
          <w:bCs/>
          <w:sz w:val="22"/>
          <w:szCs w:val="22"/>
        </w:rPr>
        <w:t xml:space="preserve">Состав и объем услуг определяется Приложением № 1 к Контракту. </w:t>
      </w:r>
    </w:p>
    <w:p w14:paraId="3936CD7E" w14:textId="58C38700" w:rsidR="00C3437F" w:rsidRPr="00230088" w:rsidRDefault="008E6316" w:rsidP="0071511E">
      <w:pPr>
        <w:numPr>
          <w:ilvl w:val="1"/>
          <w:numId w:val="1"/>
        </w:numPr>
        <w:shd w:val="clear" w:color="auto" w:fill="FFFFFF"/>
        <w:tabs>
          <w:tab w:val="left" w:pos="426"/>
        </w:tabs>
        <w:ind w:left="0" w:firstLine="709"/>
        <w:jc w:val="both"/>
        <w:rPr>
          <w:b/>
          <w:sz w:val="22"/>
          <w:szCs w:val="22"/>
        </w:rPr>
      </w:pPr>
      <w:r w:rsidRPr="00230088">
        <w:rPr>
          <w:sz w:val="22"/>
          <w:szCs w:val="22"/>
        </w:rPr>
        <w:t xml:space="preserve">Место оказания услуг: </w:t>
      </w:r>
      <w:r w:rsidR="00230088" w:rsidRPr="00230088">
        <w:rPr>
          <w:sz w:val="22"/>
          <w:szCs w:val="22"/>
        </w:rPr>
        <w:t>оказание услуг должно осуществляться на территории города Рубцовска Алтайского края.</w:t>
      </w:r>
    </w:p>
    <w:p w14:paraId="4A7E286B" w14:textId="77777777" w:rsidR="008E6316" w:rsidRPr="005218B8" w:rsidRDefault="008E6316" w:rsidP="005218B8">
      <w:pPr>
        <w:pStyle w:val="3"/>
        <w:numPr>
          <w:ilvl w:val="0"/>
          <w:numId w:val="2"/>
        </w:numPr>
        <w:tabs>
          <w:tab w:val="num" w:pos="0"/>
          <w:tab w:val="num" w:pos="360"/>
          <w:tab w:val="left" w:pos="426"/>
        </w:tabs>
        <w:spacing w:before="0" w:after="0" w:line="240" w:lineRule="auto"/>
        <w:ind w:left="0" w:firstLine="0"/>
        <w:jc w:val="center"/>
        <w:rPr>
          <w:sz w:val="22"/>
          <w:szCs w:val="22"/>
        </w:rPr>
      </w:pPr>
      <w:r w:rsidRPr="005218B8">
        <w:rPr>
          <w:sz w:val="22"/>
          <w:szCs w:val="22"/>
        </w:rPr>
        <w:t>Цена Контракта и порядок оплаты</w:t>
      </w:r>
    </w:p>
    <w:p w14:paraId="0AF9553A" w14:textId="77777777" w:rsidR="00582AED" w:rsidRPr="00582AED" w:rsidRDefault="00582AED" w:rsidP="00582AED">
      <w:pPr>
        <w:widowControl w:val="0"/>
        <w:numPr>
          <w:ilvl w:val="1"/>
          <w:numId w:val="2"/>
        </w:numPr>
        <w:tabs>
          <w:tab w:val="left" w:pos="1418"/>
        </w:tabs>
        <w:autoSpaceDE w:val="0"/>
        <w:autoSpaceDN w:val="0"/>
        <w:adjustRightInd w:val="0"/>
        <w:ind w:left="0" w:right="-1" w:firstLine="709"/>
        <w:jc w:val="both"/>
        <w:rPr>
          <w:iCs/>
          <w:sz w:val="22"/>
          <w:szCs w:val="22"/>
        </w:rPr>
      </w:pPr>
      <w:r w:rsidRPr="00582AED">
        <w:rPr>
          <w:iCs/>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A475B0E" w14:textId="77777777" w:rsidR="00582AED" w:rsidRPr="00582AED" w:rsidRDefault="00582AED" w:rsidP="00582AED">
      <w:pPr>
        <w:widowControl w:val="0"/>
        <w:tabs>
          <w:tab w:val="left" w:pos="1418"/>
        </w:tabs>
        <w:autoSpaceDE w:val="0"/>
        <w:autoSpaceDN w:val="0"/>
        <w:adjustRightInd w:val="0"/>
        <w:ind w:right="-1" w:firstLine="709"/>
        <w:jc w:val="both"/>
        <w:rPr>
          <w:iCs/>
          <w:sz w:val="22"/>
          <w:szCs w:val="22"/>
        </w:rPr>
      </w:pPr>
      <w:r w:rsidRPr="00582AED">
        <w:rPr>
          <w:iCs/>
          <w:sz w:val="22"/>
          <w:szCs w:val="22"/>
        </w:rPr>
        <w:t>Цена Контракта составляет __________ (________) рублей 00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3E7CD86A" w14:textId="77777777" w:rsidR="00582AED" w:rsidRPr="00582AED" w:rsidRDefault="00582AED" w:rsidP="00582AED">
      <w:pPr>
        <w:widowControl w:val="0"/>
        <w:tabs>
          <w:tab w:val="left" w:pos="1418"/>
        </w:tabs>
        <w:autoSpaceDE w:val="0"/>
        <w:autoSpaceDN w:val="0"/>
        <w:adjustRightInd w:val="0"/>
        <w:ind w:right="-1" w:firstLine="709"/>
        <w:jc w:val="both"/>
        <w:rPr>
          <w:iCs/>
          <w:sz w:val="22"/>
          <w:szCs w:val="22"/>
        </w:rPr>
      </w:pPr>
      <w:r w:rsidRPr="00582AED">
        <w:rPr>
          <w:iCs/>
          <w:sz w:val="22"/>
          <w:szCs w:val="22"/>
        </w:rPr>
        <w:t>Цена единицы услуги указана в Техническом задании (Приложение №1).</w:t>
      </w:r>
    </w:p>
    <w:p w14:paraId="56873A6A" w14:textId="77777777" w:rsidR="00582AED" w:rsidRPr="00582AED" w:rsidRDefault="00582AED" w:rsidP="00582AED">
      <w:pPr>
        <w:widowControl w:val="0"/>
        <w:tabs>
          <w:tab w:val="left" w:pos="1418"/>
        </w:tabs>
        <w:autoSpaceDE w:val="0"/>
        <w:autoSpaceDN w:val="0"/>
        <w:adjustRightInd w:val="0"/>
        <w:ind w:right="-1" w:firstLine="709"/>
        <w:jc w:val="both"/>
        <w:rPr>
          <w:iCs/>
          <w:sz w:val="22"/>
          <w:szCs w:val="22"/>
        </w:rPr>
      </w:pPr>
      <w:r w:rsidRPr="00582AED">
        <w:rPr>
          <w:iCs/>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5218B8" w:rsidRDefault="008E6316" w:rsidP="00582AED">
      <w:pPr>
        <w:widowControl w:val="0"/>
        <w:tabs>
          <w:tab w:val="left" w:pos="567"/>
        </w:tabs>
        <w:autoSpaceDE w:val="0"/>
        <w:autoSpaceDN w:val="0"/>
        <w:adjustRightInd w:val="0"/>
        <w:ind w:right="-1" w:firstLine="709"/>
        <w:jc w:val="both"/>
        <w:rPr>
          <w:iCs/>
          <w:sz w:val="22"/>
          <w:szCs w:val="22"/>
        </w:rPr>
      </w:pPr>
      <w:r w:rsidRPr="005218B8">
        <w:rPr>
          <w:iCs/>
          <w:sz w:val="22"/>
          <w:szCs w:val="22"/>
        </w:rPr>
        <w:t>2.2.</w:t>
      </w:r>
      <w:r w:rsidRPr="005218B8">
        <w:rPr>
          <w:iCs/>
          <w:sz w:val="22"/>
          <w:szCs w:val="22"/>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5218B8" w:rsidRDefault="00A72650" w:rsidP="00582AED">
      <w:pPr>
        <w:widowControl w:val="0"/>
        <w:tabs>
          <w:tab w:val="left" w:pos="567"/>
        </w:tabs>
        <w:autoSpaceDE w:val="0"/>
        <w:autoSpaceDN w:val="0"/>
        <w:adjustRightInd w:val="0"/>
        <w:ind w:right="-1" w:firstLine="709"/>
        <w:jc w:val="both"/>
        <w:rPr>
          <w:iCs/>
          <w:sz w:val="22"/>
          <w:szCs w:val="22"/>
        </w:rPr>
      </w:pPr>
      <w:r w:rsidRPr="005218B8">
        <w:rPr>
          <w:iCs/>
          <w:sz w:val="22"/>
          <w:szCs w:val="22"/>
        </w:rPr>
        <w:t>2.3.</w:t>
      </w:r>
      <w:r w:rsidRPr="005218B8">
        <w:rPr>
          <w:iCs/>
          <w:sz w:val="22"/>
          <w:szCs w:val="22"/>
        </w:rPr>
        <w:tab/>
        <w:t>Оплата по Контракту производится в следующем порядке:</w:t>
      </w:r>
    </w:p>
    <w:p w14:paraId="580D2C9B" w14:textId="6B896089" w:rsidR="00A72650" w:rsidRPr="005218B8" w:rsidRDefault="00A72650" w:rsidP="00582AED">
      <w:pPr>
        <w:widowControl w:val="0"/>
        <w:tabs>
          <w:tab w:val="left" w:pos="567"/>
        </w:tabs>
        <w:autoSpaceDE w:val="0"/>
        <w:autoSpaceDN w:val="0"/>
        <w:adjustRightInd w:val="0"/>
        <w:ind w:right="-1" w:firstLine="709"/>
        <w:jc w:val="both"/>
        <w:rPr>
          <w:iCs/>
          <w:sz w:val="22"/>
          <w:szCs w:val="22"/>
        </w:rPr>
      </w:pPr>
      <w:r w:rsidRPr="005218B8">
        <w:rPr>
          <w:iCs/>
          <w:sz w:val="22"/>
          <w:szCs w:val="22"/>
        </w:rPr>
        <w:t>2.3.1.</w:t>
      </w:r>
      <w:r w:rsidRPr="005218B8">
        <w:rPr>
          <w:iCs/>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462CAC02" w:rsidR="00A72650" w:rsidRPr="005218B8" w:rsidRDefault="00A72650" w:rsidP="00582AED">
      <w:pPr>
        <w:widowControl w:val="0"/>
        <w:tabs>
          <w:tab w:val="left" w:pos="567"/>
        </w:tabs>
        <w:autoSpaceDE w:val="0"/>
        <w:autoSpaceDN w:val="0"/>
        <w:adjustRightInd w:val="0"/>
        <w:ind w:right="-1" w:firstLine="709"/>
        <w:jc w:val="both"/>
        <w:rPr>
          <w:iCs/>
          <w:sz w:val="22"/>
          <w:szCs w:val="22"/>
        </w:rPr>
      </w:pPr>
      <w:r w:rsidRPr="005218B8">
        <w:rPr>
          <w:iCs/>
          <w:sz w:val="22"/>
          <w:szCs w:val="22"/>
        </w:rPr>
        <w:t>2.3.2.</w:t>
      </w:r>
      <w:r w:rsidRPr="005218B8">
        <w:rPr>
          <w:iCs/>
          <w:sz w:val="22"/>
          <w:szCs w:val="22"/>
        </w:rPr>
        <w:tab/>
        <w:t xml:space="preserve">Оплата осуществляется в рублях Российской </w:t>
      </w:r>
      <w:r w:rsidR="00AB5811" w:rsidRPr="005218B8">
        <w:rPr>
          <w:iCs/>
          <w:sz w:val="22"/>
          <w:szCs w:val="22"/>
        </w:rPr>
        <w:t>Федерации за</w:t>
      </w:r>
      <w:r w:rsidRPr="005218B8">
        <w:rPr>
          <w:iCs/>
          <w:sz w:val="22"/>
          <w:szCs w:val="22"/>
        </w:rPr>
        <w:t xml:space="preserve"> счет средств бюджет</w:t>
      </w:r>
      <w:r w:rsidR="00582AED">
        <w:rPr>
          <w:iCs/>
          <w:sz w:val="22"/>
          <w:szCs w:val="22"/>
        </w:rPr>
        <w:t>ного учреждения.</w:t>
      </w:r>
    </w:p>
    <w:p w14:paraId="6575D5AF" w14:textId="0438165B" w:rsidR="00A72650" w:rsidRPr="005218B8" w:rsidRDefault="00A72650" w:rsidP="00582AED">
      <w:pPr>
        <w:widowControl w:val="0"/>
        <w:tabs>
          <w:tab w:val="left" w:pos="567"/>
        </w:tabs>
        <w:autoSpaceDE w:val="0"/>
        <w:autoSpaceDN w:val="0"/>
        <w:adjustRightInd w:val="0"/>
        <w:ind w:right="-1" w:firstLine="709"/>
        <w:jc w:val="both"/>
        <w:rPr>
          <w:iCs/>
          <w:sz w:val="22"/>
          <w:szCs w:val="22"/>
        </w:rPr>
      </w:pPr>
      <w:r w:rsidRPr="005218B8">
        <w:rPr>
          <w:iCs/>
          <w:sz w:val="22"/>
          <w:szCs w:val="22"/>
        </w:rPr>
        <w:t>2.</w:t>
      </w:r>
      <w:r w:rsidR="0093731A" w:rsidRPr="005218B8">
        <w:rPr>
          <w:iCs/>
          <w:sz w:val="22"/>
          <w:szCs w:val="22"/>
        </w:rPr>
        <w:t>3</w:t>
      </w:r>
      <w:r w:rsidRPr="005218B8">
        <w:rPr>
          <w:iCs/>
          <w:sz w:val="22"/>
          <w:szCs w:val="22"/>
        </w:rPr>
        <w:t>.3.</w:t>
      </w:r>
      <w:r w:rsidRPr="005218B8">
        <w:rPr>
          <w:iCs/>
          <w:sz w:val="22"/>
          <w:szCs w:val="22"/>
        </w:rPr>
        <w:tab/>
        <w:t>Авансовые платежи по Контракту не предусмотрены</w:t>
      </w:r>
      <w:r w:rsidR="0093731A" w:rsidRPr="005218B8">
        <w:rPr>
          <w:iCs/>
          <w:sz w:val="22"/>
          <w:szCs w:val="22"/>
        </w:rPr>
        <w:t>.</w:t>
      </w:r>
    </w:p>
    <w:p w14:paraId="77BF8771" w14:textId="49A5A701" w:rsidR="0093731A" w:rsidRPr="005218B8" w:rsidRDefault="0093731A" w:rsidP="00582AED">
      <w:pPr>
        <w:widowControl w:val="0"/>
        <w:tabs>
          <w:tab w:val="left" w:pos="567"/>
        </w:tabs>
        <w:autoSpaceDE w:val="0"/>
        <w:autoSpaceDN w:val="0"/>
        <w:adjustRightInd w:val="0"/>
        <w:ind w:right="-1" w:firstLine="709"/>
        <w:jc w:val="both"/>
        <w:rPr>
          <w:sz w:val="22"/>
          <w:szCs w:val="22"/>
        </w:rPr>
      </w:pPr>
      <w:r w:rsidRPr="005218B8">
        <w:rPr>
          <w:iCs/>
          <w:sz w:val="22"/>
          <w:szCs w:val="22"/>
        </w:rPr>
        <w:t xml:space="preserve">2.3.4. Оплата оказанной услуги осуществляется в срок не более </w:t>
      </w:r>
      <w:r w:rsidR="00233339" w:rsidRPr="005218B8">
        <w:rPr>
          <w:iCs/>
          <w:sz w:val="22"/>
          <w:szCs w:val="22"/>
        </w:rPr>
        <w:t xml:space="preserve">7 </w:t>
      </w:r>
      <w:r w:rsidRPr="005218B8">
        <w:rPr>
          <w:iCs/>
          <w:sz w:val="22"/>
          <w:szCs w:val="22"/>
        </w:rPr>
        <w:t>(</w:t>
      </w:r>
      <w:r w:rsidR="00233339" w:rsidRPr="005218B8">
        <w:rPr>
          <w:iCs/>
          <w:sz w:val="22"/>
          <w:szCs w:val="22"/>
        </w:rPr>
        <w:t>семи</w:t>
      </w:r>
      <w:r w:rsidRPr="005218B8">
        <w:rPr>
          <w:iCs/>
          <w:sz w:val="22"/>
          <w:szCs w:val="22"/>
        </w:rPr>
        <w:t xml:space="preserve">) рабочих </w:t>
      </w:r>
      <w:r w:rsidR="00992F4D" w:rsidRPr="005218B8">
        <w:rPr>
          <w:iCs/>
          <w:sz w:val="22"/>
          <w:szCs w:val="22"/>
        </w:rPr>
        <w:t>дней с</w:t>
      </w:r>
      <w:r w:rsidRPr="005218B8">
        <w:rPr>
          <w:iCs/>
          <w:sz w:val="22"/>
          <w:szCs w:val="22"/>
        </w:rPr>
        <w:t xml:space="preserve"> даты подписания Сторонами документа(</w:t>
      </w:r>
      <w:proofErr w:type="spellStart"/>
      <w:r w:rsidRPr="005218B8">
        <w:rPr>
          <w:iCs/>
          <w:sz w:val="22"/>
          <w:szCs w:val="22"/>
        </w:rPr>
        <w:t>ов</w:t>
      </w:r>
      <w:proofErr w:type="spellEnd"/>
      <w:r w:rsidRPr="005218B8">
        <w:rPr>
          <w:iCs/>
          <w:sz w:val="22"/>
          <w:szCs w:val="22"/>
        </w:rPr>
        <w:t>) о приемке, предусмотренного(</w:t>
      </w:r>
      <w:proofErr w:type="spellStart"/>
      <w:r w:rsidRPr="005218B8">
        <w:rPr>
          <w:iCs/>
          <w:sz w:val="22"/>
          <w:szCs w:val="22"/>
        </w:rPr>
        <w:t>ых</w:t>
      </w:r>
      <w:proofErr w:type="spellEnd"/>
      <w:r w:rsidRPr="005218B8">
        <w:rPr>
          <w:iCs/>
          <w:sz w:val="22"/>
          <w:szCs w:val="22"/>
        </w:rPr>
        <w:t>) пунктом 5.2. Контракта.</w:t>
      </w:r>
      <w:r w:rsidRPr="005218B8">
        <w:rPr>
          <w:sz w:val="22"/>
          <w:szCs w:val="22"/>
        </w:rPr>
        <w:t xml:space="preserve"> </w:t>
      </w:r>
    </w:p>
    <w:p w14:paraId="76BE49AB" w14:textId="781DEB39" w:rsidR="0093731A" w:rsidRDefault="0093731A" w:rsidP="00582AED">
      <w:pPr>
        <w:widowControl w:val="0"/>
        <w:tabs>
          <w:tab w:val="left" w:pos="567"/>
        </w:tabs>
        <w:autoSpaceDE w:val="0"/>
        <w:autoSpaceDN w:val="0"/>
        <w:adjustRightInd w:val="0"/>
        <w:ind w:right="-1" w:firstLine="709"/>
        <w:jc w:val="both"/>
        <w:rPr>
          <w:iCs/>
          <w:sz w:val="22"/>
          <w:szCs w:val="22"/>
        </w:rPr>
      </w:pPr>
      <w:r w:rsidRPr="005218B8">
        <w:rPr>
          <w:iCs/>
          <w:sz w:val="22"/>
          <w:szCs w:val="22"/>
        </w:rPr>
        <w:t xml:space="preserve">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w:t>
      </w:r>
      <w:r w:rsidR="00BD3785" w:rsidRPr="005218B8">
        <w:rPr>
          <w:iCs/>
          <w:sz w:val="22"/>
          <w:szCs w:val="22"/>
        </w:rPr>
        <w:t>К</w:t>
      </w:r>
      <w:r w:rsidRPr="005218B8">
        <w:rPr>
          <w:iCs/>
          <w:sz w:val="22"/>
          <w:szCs w:val="22"/>
        </w:rPr>
        <w:t>онтракта.</w:t>
      </w:r>
    </w:p>
    <w:p w14:paraId="6E4D1EEA" w14:textId="77777777" w:rsidR="00B32274" w:rsidRPr="005218B8" w:rsidRDefault="0093731A" w:rsidP="00582AED">
      <w:pPr>
        <w:widowControl w:val="0"/>
        <w:tabs>
          <w:tab w:val="left" w:pos="0"/>
          <w:tab w:val="left" w:pos="567"/>
        </w:tabs>
        <w:autoSpaceDE w:val="0"/>
        <w:autoSpaceDN w:val="0"/>
        <w:adjustRightInd w:val="0"/>
        <w:ind w:right="-1" w:firstLine="709"/>
        <w:jc w:val="both"/>
        <w:rPr>
          <w:iCs/>
          <w:sz w:val="22"/>
          <w:szCs w:val="22"/>
        </w:rPr>
      </w:pPr>
      <w:r w:rsidRPr="005218B8">
        <w:rPr>
          <w:iCs/>
          <w:sz w:val="22"/>
          <w:szCs w:val="22"/>
        </w:rPr>
        <w:t xml:space="preserve">2.3.5. </w:t>
      </w:r>
      <w:r w:rsidR="00B32274" w:rsidRPr="005218B8">
        <w:rPr>
          <w:iCs/>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86644AE" w14:textId="77777777" w:rsidR="00C3437F" w:rsidRPr="005218B8" w:rsidRDefault="00C3437F" w:rsidP="00582AED">
      <w:pPr>
        <w:widowControl w:val="0"/>
        <w:tabs>
          <w:tab w:val="left" w:pos="567"/>
        </w:tabs>
        <w:autoSpaceDE w:val="0"/>
        <w:autoSpaceDN w:val="0"/>
        <w:adjustRightInd w:val="0"/>
        <w:ind w:right="-1" w:firstLine="709"/>
        <w:jc w:val="both"/>
        <w:rPr>
          <w:iCs/>
          <w:sz w:val="22"/>
          <w:szCs w:val="22"/>
        </w:rPr>
      </w:pPr>
    </w:p>
    <w:p w14:paraId="420BE8E6" w14:textId="77777777" w:rsidR="00B32274" w:rsidRPr="005218B8" w:rsidRDefault="00B32274" w:rsidP="00582AED">
      <w:pPr>
        <w:ind w:firstLine="709"/>
        <w:jc w:val="center"/>
        <w:rPr>
          <w:b/>
          <w:bCs/>
          <w:sz w:val="22"/>
          <w:szCs w:val="22"/>
        </w:rPr>
      </w:pPr>
      <w:r w:rsidRPr="005218B8">
        <w:rPr>
          <w:b/>
          <w:bCs/>
          <w:sz w:val="22"/>
          <w:szCs w:val="22"/>
        </w:rPr>
        <w:t>3.</w:t>
      </w:r>
      <w:r w:rsidRPr="005218B8">
        <w:rPr>
          <w:b/>
          <w:bCs/>
          <w:sz w:val="22"/>
          <w:szCs w:val="22"/>
        </w:rPr>
        <w:tab/>
        <w:t>Права и обязанности Сторон</w:t>
      </w:r>
    </w:p>
    <w:p w14:paraId="5DF29E56" w14:textId="77777777" w:rsidR="00B32274" w:rsidRPr="005218B8" w:rsidRDefault="00B32274" w:rsidP="00582AED">
      <w:pPr>
        <w:ind w:firstLine="709"/>
        <w:jc w:val="both"/>
        <w:rPr>
          <w:sz w:val="22"/>
          <w:szCs w:val="22"/>
        </w:rPr>
      </w:pPr>
      <w:r w:rsidRPr="005218B8">
        <w:rPr>
          <w:sz w:val="22"/>
          <w:szCs w:val="22"/>
        </w:rPr>
        <w:lastRenderedPageBreak/>
        <w:t>3.1.</w:t>
      </w:r>
      <w:r w:rsidRPr="005218B8">
        <w:rPr>
          <w:sz w:val="22"/>
          <w:szCs w:val="22"/>
        </w:rPr>
        <w:tab/>
        <w:t>Заказчик имеет право:</w:t>
      </w:r>
    </w:p>
    <w:p w14:paraId="3FB140D4" w14:textId="77777777" w:rsidR="00B32274" w:rsidRPr="005218B8" w:rsidRDefault="00B32274" w:rsidP="00582AED">
      <w:pPr>
        <w:ind w:firstLine="709"/>
        <w:jc w:val="both"/>
        <w:rPr>
          <w:sz w:val="22"/>
          <w:szCs w:val="22"/>
        </w:rPr>
      </w:pPr>
      <w:r w:rsidRPr="005218B8">
        <w:rPr>
          <w:sz w:val="22"/>
          <w:szCs w:val="22"/>
        </w:rPr>
        <w:t>3.1.1.</w:t>
      </w:r>
      <w:r w:rsidRPr="005218B8">
        <w:rPr>
          <w:sz w:val="22"/>
          <w:szCs w:val="22"/>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77777777" w:rsidR="00B32274" w:rsidRPr="005218B8" w:rsidRDefault="00B32274" w:rsidP="00582AED">
      <w:pPr>
        <w:ind w:firstLine="709"/>
        <w:jc w:val="both"/>
        <w:rPr>
          <w:sz w:val="22"/>
          <w:szCs w:val="22"/>
        </w:rPr>
      </w:pPr>
      <w:r w:rsidRPr="005218B8">
        <w:rPr>
          <w:sz w:val="22"/>
          <w:szCs w:val="22"/>
        </w:rPr>
        <w:t>3.1.2.</w:t>
      </w:r>
      <w:r w:rsidRPr="005218B8">
        <w:rPr>
          <w:sz w:val="22"/>
          <w:szCs w:val="22"/>
        </w:rPr>
        <w:tab/>
        <w:t>Требовать от Исполнителя представления надлежащим образом оформленных документов, указанных в пункте 5.2 Контракта.</w:t>
      </w:r>
    </w:p>
    <w:p w14:paraId="37ACCFF5" w14:textId="77777777" w:rsidR="00B32274" w:rsidRPr="005218B8" w:rsidRDefault="00B32274" w:rsidP="00582AED">
      <w:pPr>
        <w:ind w:firstLine="709"/>
        <w:jc w:val="both"/>
        <w:rPr>
          <w:sz w:val="22"/>
          <w:szCs w:val="22"/>
        </w:rPr>
      </w:pPr>
      <w:r w:rsidRPr="005218B8">
        <w:rPr>
          <w:sz w:val="22"/>
          <w:szCs w:val="22"/>
        </w:rPr>
        <w:t>3.1.3.</w:t>
      </w:r>
      <w:r w:rsidRPr="005218B8">
        <w:rPr>
          <w:sz w:val="22"/>
          <w:szCs w:val="22"/>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7BB2B381" w14:textId="77777777" w:rsidR="00B32274" w:rsidRPr="005218B8" w:rsidRDefault="00B32274" w:rsidP="00582AED">
      <w:pPr>
        <w:ind w:firstLine="709"/>
        <w:jc w:val="both"/>
        <w:rPr>
          <w:sz w:val="22"/>
          <w:szCs w:val="22"/>
        </w:rPr>
      </w:pPr>
      <w:r w:rsidRPr="005218B8">
        <w:rPr>
          <w:sz w:val="22"/>
          <w:szCs w:val="22"/>
        </w:rPr>
        <w:t>3.1.4.</w:t>
      </w:r>
      <w:r w:rsidRPr="005218B8">
        <w:rPr>
          <w:sz w:val="22"/>
          <w:szCs w:val="22"/>
        </w:rPr>
        <w:tab/>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5218B8" w:rsidRDefault="00B32274" w:rsidP="00582AED">
      <w:pPr>
        <w:ind w:firstLine="709"/>
        <w:jc w:val="both"/>
        <w:rPr>
          <w:sz w:val="22"/>
          <w:szCs w:val="22"/>
        </w:rPr>
      </w:pPr>
      <w:r w:rsidRPr="005218B8">
        <w:rPr>
          <w:sz w:val="22"/>
          <w:szCs w:val="22"/>
        </w:rPr>
        <w:t>3.1.5.</w:t>
      </w:r>
      <w:r w:rsidRPr="005218B8">
        <w:rPr>
          <w:sz w:val="22"/>
          <w:szCs w:val="22"/>
        </w:rPr>
        <w:tab/>
        <w:t>Требовать возмещения убытков, причиненных по вине Исполнителя.</w:t>
      </w:r>
    </w:p>
    <w:p w14:paraId="5DF89D4D" w14:textId="77777777" w:rsidR="00B32274" w:rsidRPr="005218B8" w:rsidRDefault="00B32274" w:rsidP="00582AED">
      <w:pPr>
        <w:ind w:firstLine="709"/>
        <w:jc w:val="both"/>
        <w:rPr>
          <w:sz w:val="22"/>
          <w:szCs w:val="22"/>
        </w:rPr>
      </w:pPr>
      <w:r w:rsidRPr="005218B8">
        <w:rPr>
          <w:sz w:val="22"/>
          <w:szCs w:val="22"/>
        </w:rPr>
        <w:t>3.1.6.</w:t>
      </w:r>
      <w:r w:rsidRPr="005218B8">
        <w:rPr>
          <w:sz w:val="22"/>
          <w:szCs w:val="22"/>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25B7829E" w14:textId="77777777" w:rsidR="00B32274" w:rsidRPr="005218B8" w:rsidRDefault="00B32274" w:rsidP="00582AED">
      <w:pPr>
        <w:ind w:firstLine="709"/>
        <w:jc w:val="both"/>
        <w:rPr>
          <w:sz w:val="22"/>
          <w:szCs w:val="22"/>
        </w:rPr>
      </w:pPr>
      <w:r w:rsidRPr="005218B8">
        <w:rPr>
          <w:sz w:val="22"/>
          <w:szCs w:val="22"/>
        </w:rPr>
        <w:t>3.1.7.</w:t>
      </w:r>
      <w:r w:rsidRPr="005218B8">
        <w:rPr>
          <w:sz w:val="22"/>
          <w:szCs w:val="22"/>
        </w:rPr>
        <w:tab/>
        <w:t>Осуществлять иные права, предусмотренные Контрактом и (или) законодательством Российской Федерации.</w:t>
      </w:r>
    </w:p>
    <w:p w14:paraId="0C1AB39B" w14:textId="77777777" w:rsidR="00B32274" w:rsidRPr="005218B8" w:rsidRDefault="00B32274" w:rsidP="00582AED">
      <w:pPr>
        <w:ind w:firstLine="709"/>
        <w:jc w:val="both"/>
        <w:rPr>
          <w:sz w:val="22"/>
          <w:szCs w:val="22"/>
        </w:rPr>
      </w:pPr>
      <w:r w:rsidRPr="005218B8">
        <w:rPr>
          <w:sz w:val="22"/>
          <w:szCs w:val="22"/>
        </w:rPr>
        <w:t>3.2.</w:t>
      </w:r>
      <w:r w:rsidRPr="005218B8">
        <w:rPr>
          <w:sz w:val="22"/>
          <w:szCs w:val="22"/>
        </w:rPr>
        <w:tab/>
        <w:t>Заказчик обязан:</w:t>
      </w:r>
    </w:p>
    <w:p w14:paraId="7768EA5E" w14:textId="77777777" w:rsidR="00B32274" w:rsidRPr="005218B8" w:rsidRDefault="00B32274" w:rsidP="00582AED">
      <w:pPr>
        <w:ind w:firstLine="709"/>
        <w:jc w:val="both"/>
        <w:rPr>
          <w:sz w:val="22"/>
          <w:szCs w:val="22"/>
        </w:rPr>
      </w:pPr>
      <w:r w:rsidRPr="005218B8">
        <w:rPr>
          <w:sz w:val="22"/>
          <w:szCs w:val="22"/>
        </w:rPr>
        <w:t>3.2.1.</w:t>
      </w:r>
      <w:r w:rsidRPr="005218B8">
        <w:rPr>
          <w:sz w:val="22"/>
          <w:szCs w:val="22"/>
        </w:rPr>
        <w:tab/>
        <w:t>Передать Исполнителю при заключении Контракта и в ходе его исполнения документы, необходимые для оказания услуги.</w:t>
      </w:r>
    </w:p>
    <w:p w14:paraId="0EF406AC" w14:textId="77777777" w:rsidR="00B32274" w:rsidRPr="005218B8" w:rsidRDefault="00B32274" w:rsidP="00582AED">
      <w:pPr>
        <w:ind w:firstLine="709"/>
        <w:jc w:val="both"/>
        <w:rPr>
          <w:sz w:val="22"/>
          <w:szCs w:val="22"/>
        </w:rPr>
      </w:pPr>
      <w:r w:rsidRPr="005218B8">
        <w:rPr>
          <w:sz w:val="22"/>
          <w:szCs w:val="22"/>
        </w:rPr>
        <w:t>3.2.2.</w:t>
      </w:r>
      <w:r w:rsidRPr="005218B8">
        <w:rPr>
          <w:sz w:val="22"/>
          <w:szCs w:val="22"/>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2B0A4F7" w14:textId="77777777" w:rsidR="00B32274" w:rsidRPr="005218B8" w:rsidRDefault="00B32274" w:rsidP="00582AED">
      <w:pPr>
        <w:ind w:firstLine="709"/>
        <w:jc w:val="both"/>
        <w:rPr>
          <w:sz w:val="22"/>
          <w:szCs w:val="22"/>
        </w:rPr>
      </w:pPr>
      <w:r w:rsidRPr="005218B8">
        <w:rPr>
          <w:sz w:val="22"/>
          <w:szCs w:val="22"/>
        </w:rPr>
        <w:t>3.2.3.</w:t>
      </w:r>
      <w:r w:rsidRPr="005218B8">
        <w:rPr>
          <w:sz w:val="22"/>
          <w:szCs w:val="22"/>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14:paraId="0DB55F37" w14:textId="77777777" w:rsidR="00B32274" w:rsidRPr="005218B8" w:rsidRDefault="00B32274" w:rsidP="00582AED">
      <w:pPr>
        <w:ind w:firstLine="709"/>
        <w:jc w:val="both"/>
        <w:rPr>
          <w:sz w:val="22"/>
          <w:szCs w:val="22"/>
        </w:rPr>
      </w:pPr>
      <w:r w:rsidRPr="005218B8">
        <w:rPr>
          <w:sz w:val="22"/>
          <w:szCs w:val="22"/>
        </w:rPr>
        <w:t>3.2.4.</w:t>
      </w:r>
      <w:r w:rsidRPr="005218B8">
        <w:rPr>
          <w:sz w:val="22"/>
          <w:szCs w:val="22"/>
        </w:rPr>
        <w:tab/>
        <w:t xml:space="preserve">Оплатить оказанную услугу, а также отдельные этапы оказания услуги, в соответствии с условиями Контракта. </w:t>
      </w:r>
    </w:p>
    <w:p w14:paraId="02127F66" w14:textId="77777777" w:rsidR="00B32274" w:rsidRPr="005218B8" w:rsidRDefault="00B32274" w:rsidP="00582AED">
      <w:pPr>
        <w:ind w:firstLine="709"/>
        <w:jc w:val="both"/>
        <w:rPr>
          <w:sz w:val="22"/>
          <w:szCs w:val="22"/>
        </w:rPr>
      </w:pPr>
      <w:r w:rsidRPr="005218B8">
        <w:rPr>
          <w:sz w:val="22"/>
          <w:szCs w:val="22"/>
        </w:rPr>
        <w:t>3.2.5.</w:t>
      </w:r>
      <w:r w:rsidRPr="005218B8">
        <w:rPr>
          <w:sz w:val="22"/>
          <w:szCs w:val="22"/>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1AAE2B4C" w14:textId="77777777" w:rsidR="00B32274" w:rsidRPr="005218B8" w:rsidRDefault="00B32274" w:rsidP="00582AED">
      <w:pPr>
        <w:ind w:firstLine="709"/>
        <w:jc w:val="both"/>
        <w:rPr>
          <w:sz w:val="22"/>
          <w:szCs w:val="22"/>
        </w:rPr>
      </w:pPr>
      <w:r w:rsidRPr="005218B8">
        <w:rPr>
          <w:sz w:val="22"/>
          <w:szCs w:val="22"/>
        </w:rPr>
        <w:t>3.2.6.</w:t>
      </w:r>
      <w:r w:rsidRPr="005218B8">
        <w:rPr>
          <w:sz w:val="22"/>
          <w:szCs w:val="22"/>
        </w:rPr>
        <w:tab/>
        <w:t>Выполнять иные обязанности, предусмотренные Контрактом.</w:t>
      </w:r>
    </w:p>
    <w:p w14:paraId="26BFC1C7" w14:textId="77777777" w:rsidR="00B32274" w:rsidRPr="005218B8" w:rsidRDefault="00B32274" w:rsidP="00582AED">
      <w:pPr>
        <w:ind w:firstLine="709"/>
        <w:jc w:val="both"/>
        <w:rPr>
          <w:sz w:val="22"/>
          <w:szCs w:val="22"/>
        </w:rPr>
      </w:pPr>
      <w:r w:rsidRPr="005218B8">
        <w:rPr>
          <w:sz w:val="22"/>
          <w:szCs w:val="22"/>
        </w:rPr>
        <w:t>3.3.</w:t>
      </w:r>
      <w:r w:rsidRPr="005218B8">
        <w:rPr>
          <w:sz w:val="22"/>
          <w:szCs w:val="22"/>
        </w:rPr>
        <w:tab/>
        <w:t>Исполнитель вправе:</w:t>
      </w:r>
    </w:p>
    <w:p w14:paraId="777C529F" w14:textId="1B3CAA41" w:rsidR="009E16A6" w:rsidRPr="005218B8" w:rsidRDefault="00B32274" w:rsidP="00582AED">
      <w:pPr>
        <w:ind w:firstLine="709"/>
        <w:jc w:val="both"/>
        <w:rPr>
          <w:sz w:val="22"/>
          <w:szCs w:val="22"/>
        </w:rPr>
      </w:pPr>
      <w:r w:rsidRPr="005218B8">
        <w:rPr>
          <w:sz w:val="22"/>
          <w:szCs w:val="22"/>
        </w:rPr>
        <w:t>3.3.1.</w:t>
      </w:r>
      <w:r w:rsidRPr="005218B8">
        <w:rPr>
          <w:sz w:val="22"/>
          <w:szCs w:val="22"/>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633FA8A3" w14:textId="7990BCF8" w:rsidR="00DA77C5" w:rsidRPr="005218B8" w:rsidRDefault="00DA77C5" w:rsidP="00582AED">
      <w:pPr>
        <w:ind w:firstLine="709"/>
        <w:jc w:val="both"/>
        <w:rPr>
          <w:sz w:val="22"/>
          <w:szCs w:val="22"/>
          <w:lang w:val="x-none"/>
        </w:rPr>
      </w:pPr>
      <w:r w:rsidRPr="005218B8">
        <w:rPr>
          <w:sz w:val="22"/>
          <w:szCs w:val="22"/>
          <w:lang w:val="x-none"/>
        </w:rPr>
        <w:t>3.3.</w:t>
      </w:r>
      <w:r w:rsidR="00613916" w:rsidRPr="005218B8">
        <w:rPr>
          <w:sz w:val="22"/>
          <w:szCs w:val="22"/>
        </w:rPr>
        <w:t>2</w:t>
      </w:r>
      <w:r w:rsidRPr="005218B8">
        <w:rPr>
          <w:sz w:val="22"/>
          <w:szCs w:val="22"/>
          <w:lang w:val="x-none"/>
        </w:rPr>
        <w:t>.</w:t>
      </w:r>
      <w:r w:rsidRPr="005218B8">
        <w:rPr>
          <w:sz w:val="22"/>
          <w:szCs w:val="22"/>
          <w:lang w:val="x-none"/>
        </w:rPr>
        <w:tab/>
        <w:t>Требовать уплаты неустоек (штрафов, пеней) и (или) убытков, причиненных по вине Заказчика.</w:t>
      </w:r>
    </w:p>
    <w:p w14:paraId="1C3563BD" w14:textId="77777777" w:rsidR="00DA77C5" w:rsidRPr="005218B8" w:rsidRDefault="00DA77C5" w:rsidP="00582AED">
      <w:pPr>
        <w:ind w:firstLine="709"/>
        <w:jc w:val="both"/>
        <w:rPr>
          <w:color w:val="000000" w:themeColor="text1"/>
          <w:sz w:val="22"/>
          <w:szCs w:val="22"/>
          <w:lang w:val="x-none"/>
        </w:rPr>
      </w:pPr>
      <w:r w:rsidRPr="005218B8">
        <w:rPr>
          <w:color w:val="000000" w:themeColor="text1"/>
          <w:sz w:val="22"/>
          <w:szCs w:val="22"/>
          <w:lang w:val="x-none"/>
        </w:rPr>
        <w:t>3.4.</w:t>
      </w:r>
      <w:r w:rsidRPr="005218B8">
        <w:rPr>
          <w:color w:val="000000" w:themeColor="text1"/>
          <w:sz w:val="22"/>
          <w:szCs w:val="22"/>
          <w:lang w:val="x-none"/>
        </w:rPr>
        <w:tab/>
        <w:t>Исполнитель обязан:</w:t>
      </w:r>
    </w:p>
    <w:p w14:paraId="473FFA10" w14:textId="32AF5F64" w:rsidR="00DA77C5" w:rsidRPr="005218B8" w:rsidRDefault="00DA77C5" w:rsidP="00582AED">
      <w:pPr>
        <w:ind w:firstLine="709"/>
        <w:jc w:val="both"/>
        <w:rPr>
          <w:color w:val="000000" w:themeColor="text1"/>
          <w:sz w:val="22"/>
          <w:szCs w:val="22"/>
          <w:lang w:val="x-none"/>
        </w:rPr>
      </w:pPr>
      <w:r w:rsidRPr="005218B8">
        <w:rPr>
          <w:color w:val="000000" w:themeColor="text1"/>
          <w:sz w:val="22"/>
          <w:szCs w:val="22"/>
          <w:lang w:val="x-none"/>
        </w:rPr>
        <w:t>3.4.1.</w:t>
      </w:r>
      <w:r w:rsidRPr="005218B8">
        <w:rPr>
          <w:color w:val="000000" w:themeColor="text1"/>
          <w:sz w:val="22"/>
          <w:szCs w:val="22"/>
          <w:lang w:val="x-none"/>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в пределах цены Контракта.</w:t>
      </w:r>
    </w:p>
    <w:p w14:paraId="7C691EB0" w14:textId="77777777" w:rsidR="00DA77C5" w:rsidRPr="005218B8" w:rsidRDefault="00DA77C5" w:rsidP="00582AED">
      <w:pPr>
        <w:ind w:firstLine="709"/>
        <w:jc w:val="both"/>
        <w:rPr>
          <w:color w:val="000000" w:themeColor="text1"/>
          <w:sz w:val="22"/>
          <w:szCs w:val="22"/>
          <w:lang w:val="x-none"/>
        </w:rPr>
      </w:pPr>
      <w:r w:rsidRPr="005218B8">
        <w:rPr>
          <w:color w:val="000000" w:themeColor="text1"/>
          <w:sz w:val="22"/>
          <w:szCs w:val="22"/>
          <w:lang w:val="x-none"/>
        </w:rPr>
        <w:t>3.4.2.</w:t>
      </w:r>
      <w:r w:rsidRPr="005218B8">
        <w:rPr>
          <w:color w:val="000000" w:themeColor="text1"/>
          <w:sz w:val="22"/>
          <w:szCs w:val="22"/>
          <w:lang w:val="x-none"/>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67CB2ED6" w14:textId="77777777" w:rsidR="00DA77C5" w:rsidRPr="005218B8" w:rsidRDefault="00DA77C5" w:rsidP="00582AED">
      <w:pPr>
        <w:ind w:firstLine="709"/>
        <w:jc w:val="both"/>
        <w:rPr>
          <w:color w:val="000000" w:themeColor="text1"/>
          <w:sz w:val="22"/>
          <w:szCs w:val="22"/>
          <w:lang w:val="x-none"/>
        </w:rPr>
      </w:pPr>
      <w:r w:rsidRPr="005218B8">
        <w:rPr>
          <w:color w:val="000000" w:themeColor="text1"/>
          <w:sz w:val="22"/>
          <w:szCs w:val="22"/>
          <w:lang w:val="x-none"/>
        </w:rPr>
        <w:t>3.4.3.</w:t>
      </w:r>
      <w:r w:rsidRPr="005218B8">
        <w:rPr>
          <w:color w:val="000000" w:themeColor="text1"/>
          <w:sz w:val="22"/>
          <w:szCs w:val="22"/>
          <w:lang w:val="x-none"/>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78D0ACF8" w14:textId="77777777" w:rsidR="00DA77C5" w:rsidRPr="005218B8" w:rsidRDefault="00DA77C5" w:rsidP="00582AED">
      <w:pPr>
        <w:ind w:firstLine="709"/>
        <w:jc w:val="both"/>
        <w:rPr>
          <w:color w:val="000000" w:themeColor="text1"/>
          <w:sz w:val="22"/>
          <w:szCs w:val="22"/>
          <w:lang w:val="x-none"/>
        </w:rPr>
      </w:pPr>
      <w:r w:rsidRPr="005218B8">
        <w:rPr>
          <w:color w:val="000000" w:themeColor="text1"/>
          <w:sz w:val="22"/>
          <w:szCs w:val="22"/>
          <w:lang w:val="x-none"/>
        </w:rPr>
        <w:t>3.4.4.</w:t>
      </w:r>
      <w:r w:rsidRPr="005218B8">
        <w:rPr>
          <w:color w:val="000000" w:themeColor="text1"/>
          <w:sz w:val="22"/>
          <w:szCs w:val="22"/>
          <w:lang w:val="x-none"/>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15C4527" w14:textId="47022DC5" w:rsidR="00DA77C5" w:rsidRPr="005218B8" w:rsidRDefault="00DA77C5" w:rsidP="00582AED">
      <w:pPr>
        <w:ind w:firstLine="709"/>
        <w:jc w:val="both"/>
        <w:rPr>
          <w:color w:val="000000" w:themeColor="text1"/>
          <w:sz w:val="22"/>
          <w:szCs w:val="22"/>
          <w:lang w:val="x-none"/>
        </w:rPr>
      </w:pPr>
      <w:r w:rsidRPr="005218B8">
        <w:rPr>
          <w:color w:val="000000" w:themeColor="text1"/>
          <w:sz w:val="22"/>
          <w:szCs w:val="22"/>
          <w:lang w:val="x-none"/>
        </w:rPr>
        <w:t>3.4.5.</w:t>
      </w:r>
      <w:r w:rsidRPr="005218B8">
        <w:rPr>
          <w:color w:val="000000" w:themeColor="text1"/>
          <w:sz w:val="22"/>
          <w:szCs w:val="22"/>
          <w:lang w:val="x-none"/>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2FD19EC0" w14:textId="03358A54" w:rsidR="00613916" w:rsidRPr="005218B8" w:rsidRDefault="00613916" w:rsidP="00582AED">
      <w:pPr>
        <w:pStyle w:val="a7"/>
        <w:numPr>
          <w:ilvl w:val="2"/>
          <w:numId w:val="4"/>
        </w:numPr>
        <w:tabs>
          <w:tab w:val="left" w:pos="720"/>
        </w:tabs>
        <w:autoSpaceDE w:val="0"/>
        <w:autoSpaceDN w:val="0"/>
        <w:adjustRightInd w:val="0"/>
        <w:ind w:left="0" w:right="-1" w:firstLine="709"/>
        <w:jc w:val="both"/>
        <w:rPr>
          <w:i/>
          <w:sz w:val="22"/>
          <w:szCs w:val="22"/>
        </w:rPr>
      </w:pPr>
      <w:r w:rsidRPr="005218B8">
        <w:rPr>
          <w:sz w:val="22"/>
          <w:szCs w:val="22"/>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17C404FE" w14:textId="5DB686C2" w:rsidR="00613916" w:rsidRPr="005218B8" w:rsidRDefault="00613916" w:rsidP="00582AED">
      <w:pPr>
        <w:pStyle w:val="a9"/>
        <w:numPr>
          <w:ilvl w:val="2"/>
          <w:numId w:val="4"/>
        </w:numPr>
        <w:tabs>
          <w:tab w:val="left" w:pos="1418"/>
        </w:tabs>
        <w:spacing w:after="0" w:line="240" w:lineRule="auto"/>
        <w:ind w:left="0" w:right="-1" w:firstLine="709"/>
        <w:rPr>
          <w:sz w:val="22"/>
          <w:szCs w:val="22"/>
        </w:rPr>
      </w:pPr>
      <w:r w:rsidRPr="005218B8">
        <w:rPr>
          <w:sz w:val="22"/>
          <w:szCs w:val="22"/>
        </w:rPr>
        <w:t>Выполнять иные обязанности, предусмотренные Контрактом.</w:t>
      </w:r>
    </w:p>
    <w:p w14:paraId="3E5CB55E" w14:textId="77777777" w:rsidR="003E0179" w:rsidRPr="005218B8" w:rsidRDefault="003E0179" w:rsidP="005218B8">
      <w:pPr>
        <w:pStyle w:val="a9"/>
        <w:tabs>
          <w:tab w:val="left" w:pos="1418"/>
        </w:tabs>
        <w:spacing w:after="0" w:line="240" w:lineRule="auto"/>
        <w:ind w:right="-1" w:firstLine="0"/>
        <w:rPr>
          <w:sz w:val="22"/>
          <w:szCs w:val="22"/>
        </w:rPr>
      </w:pPr>
    </w:p>
    <w:p w14:paraId="34FDC018" w14:textId="516521E3" w:rsidR="001E4343" w:rsidRPr="005218B8" w:rsidRDefault="001E4343" w:rsidP="005218B8">
      <w:pPr>
        <w:pStyle w:val="3"/>
        <w:numPr>
          <w:ilvl w:val="0"/>
          <w:numId w:val="4"/>
        </w:numPr>
        <w:tabs>
          <w:tab w:val="left" w:pos="426"/>
        </w:tabs>
        <w:spacing w:before="0" w:after="0" w:line="240" w:lineRule="auto"/>
        <w:ind w:left="0" w:firstLine="0"/>
        <w:jc w:val="center"/>
        <w:rPr>
          <w:b w:val="0"/>
          <w:sz w:val="22"/>
          <w:szCs w:val="22"/>
        </w:rPr>
      </w:pPr>
      <w:r w:rsidRPr="005218B8">
        <w:rPr>
          <w:sz w:val="22"/>
          <w:szCs w:val="22"/>
        </w:rPr>
        <w:t>Сроки</w:t>
      </w:r>
      <w:r w:rsidRPr="005218B8">
        <w:rPr>
          <w:b w:val="0"/>
          <w:sz w:val="22"/>
          <w:szCs w:val="22"/>
        </w:rPr>
        <w:t xml:space="preserve"> </w:t>
      </w:r>
      <w:r w:rsidRPr="005218B8">
        <w:rPr>
          <w:sz w:val="22"/>
          <w:szCs w:val="22"/>
        </w:rPr>
        <w:t>оказания услуги</w:t>
      </w:r>
    </w:p>
    <w:p w14:paraId="21CF9B26" w14:textId="41B03341" w:rsidR="00230088" w:rsidRDefault="001E4343" w:rsidP="00230088">
      <w:pPr>
        <w:pStyle w:val="a9"/>
        <w:tabs>
          <w:tab w:val="left" w:pos="1418"/>
        </w:tabs>
        <w:spacing w:after="0" w:line="240" w:lineRule="auto"/>
        <w:ind w:right="-1" w:firstLine="709"/>
        <w:rPr>
          <w:color w:val="000000"/>
          <w:sz w:val="22"/>
          <w:szCs w:val="22"/>
          <w:lang w:val="ru-RU"/>
        </w:rPr>
      </w:pPr>
      <w:r w:rsidRPr="005218B8">
        <w:rPr>
          <w:color w:val="000000"/>
          <w:kern w:val="16"/>
          <w:sz w:val="22"/>
          <w:szCs w:val="22"/>
          <w:lang w:val="ru-RU"/>
        </w:rPr>
        <w:t xml:space="preserve">4.1. </w:t>
      </w:r>
      <w:r w:rsidRPr="005218B8">
        <w:rPr>
          <w:color w:val="000000"/>
          <w:kern w:val="16"/>
          <w:sz w:val="22"/>
          <w:szCs w:val="22"/>
        </w:rPr>
        <w:t>Услуг</w:t>
      </w:r>
      <w:r w:rsidRPr="005218B8">
        <w:rPr>
          <w:color w:val="000000"/>
          <w:kern w:val="16"/>
          <w:sz w:val="22"/>
          <w:szCs w:val="22"/>
          <w:lang w:val="ru-RU"/>
        </w:rPr>
        <w:t>а</w:t>
      </w:r>
      <w:r w:rsidRPr="005218B8">
        <w:rPr>
          <w:color w:val="000000"/>
          <w:kern w:val="16"/>
          <w:sz w:val="22"/>
          <w:szCs w:val="22"/>
        </w:rPr>
        <w:t xml:space="preserve"> должн</w:t>
      </w:r>
      <w:r w:rsidRPr="005218B8">
        <w:rPr>
          <w:color w:val="000000"/>
          <w:kern w:val="16"/>
          <w:sz w:val="22"/>
          <w:szCs w:val="22"/>
          <w:lang w:val="ru-RU"/>
        </w:rPr>
        <w:t>а</w:t>
      </w:r>
      <w:r w:rsidRPr="005218B8">
        <w:rPr>
          <w:color w:val="000000"/>
          <w:kern w:val="16"/>
          <w:sz w:val="22"/>
          <w:szCs w:val="22"/>
        </w:rPr>
        <w:t xml:space="preserve"> быть оказан</w:t>
      </w:r>
      <w:r w:rsidRPr="005218B8">
        <w:rPr>
          <w:color w:val="000000"/>
          <w:kern w:val="16"/>
          <w:sz w:val="22"/>
          <w:szCs w:val="22"/>
          <w:lang w:val="ru-RU"/>
        </w:rPr>
        <w:t>а</w:t>
      </w:r>
      <w:r w:rsidRPr="005218B8">
        <w:rPr>
          <w:color w:val="000000"/>
          <w:kern w:val="16"/>
          <w:sz w:val="22"/>
          <w:szCs w:val="22"/>
        </w:rPr>
        <w:t xml:space="preserve"> </w:t>
      </w:r>
      <w:r w:rsidR="00230088" w:rsidRPr="005218B8">
        <w:rPr>
          <w:color w:val="000000"/>
          <w:sz w:val="22"/>
          <w:szCs w:val="22"/>
          <w:lang w:val="ru-RU"/>
        </w:rPr>
        <w:t xml:space="preserve">с </w:t>
      </w:r>
      <w:r w:rsidR="00230088" w:rsidRPr="00230088">
        <w:rPr>
          <w:color w:val="000000"/>
          <w:sz w:val="22"/>
          <w:szCs w:val="22"/>
          <w:lang w:val="ru-RU"/>
        </w:rPr>
        <w:t>24.08.2026 по 27.08.2026.</w:t>
      </w:r>
    </w:p>
    <w:p w14:paraId="5CA3E648" w14:textId="1E6B9F6B" w:rsidR="00ED791D" w:rsidRPr="005218B8" w:rsidRDefault="001E4343" w:rsidP="00230088">
      <w:pPr>
        <w:pStyle w:val="a9"/>
        <w:tabs>
          <w:tab w:val="left" w:pos="1418"/>
        </w:tabs>
        <w:spacing w:after="0" w:line="240" w:lineRule="auto"/>
        <w:ind w:right="-1" w:firstLine="709"/>
        <w:rPr>
          <w:color w:val="000000"/>
          <w:sz w:val="22"/>
          <w:szCs w:val="22"/>
          <w:lang w:val="ru-RU"/>
        </w:rPr>
      </w:pPr>
      <w:r w:rsidRPr="005218B8">
        <w:rPr>
          <w:color w:val="000000"/>
          <w:sz w:val="22"/>
          <w:szCs w:val="22"/>
          <w:lang w:val="ru-RU"/>
        </w:rPr>
        <w:t xml:space="preserve">4.2. </w:t>
      </w:r>
      <w:r w:rsidR="00ED791D" w:rsidRPr="005218B8">
        <w:rPr>
          <w:color w:val="000000"/>
          <w:sz w:val="22"/>
          <w:szCs w:val="22"/>
          <w:lang w:val="ru-RU"/>
        </w:rPr>
        <w:t xml:space="preserve">Услуга оказывается по заявкам Заказчика в течение 3 (трех) </w:t>
      </w:r>
      <w:r w:rsidR="00643645" w:rsidRPr="005218B8">
        <w:rPr>
          <w:color w:val="000000"/>
          <w:sz w:val="22"/>
          <w:szCs w:val="22"/>
          <w:lang w:val="ru-RU"/>
        </w:rPr>
        <w:t>рабочих</w:t>
      </w:r>
      <w:r w:rsidR="00ED791D" w:rsidRPr="005218B8">
        <w:rPr>
          <w:color w:val="000000"/>
          <w:sz w:val="22"/>
          <w:szCs w:val="22"/>
          <w:lang w:val="ru-RU"/>
        </w:rPr>
        <w:t xml:space="preserve"> дней со дня получения заявки Исполнителем.</w:t>
      </w:r>
    </w:p>
    <w:p w14:paraId="26DDEFAC" w14:textId="118E0BAF" w:rsidR="00ED791D" w:rsidRDefault="00ED791D" w:rsidP="00230088">
      <w:pPr>
        <w:widowControl w:val="0"/>
        <w:autoSpaceDE w:val="0"/>
        <w:autoSpaceDN w:val="0"/>
        <w:adjustRightInd w:val="0"/>
        <w:ind w:firstLine="709"/>
        <w:jc w:val="both"/>
        <w:rPr>
          <w:color w:val="000000"/>
          <w:sz w:val="22"/>
          <w:szCs w:val="22"/>
        </w:rPr>
      </w:pPr>
      <w:r w:rsidRPr="005218B8">
        <w:rPr>
          <w:color w:val="000000"/>
          <w:sz w:val="22"/>
          <w:szCs w:val="22"/>
        </w:rPr>
        <w:t>4.3.</w:t>
      </w:r>
      <w:r w:rsidRPr="005218B8">
        <w:rPr>
          <w:color w:val="000000"/>
          <w:sz w:val="22"/>
          <w:szCs w:val="22"/>
        </w:rPr>
        <w:tab/>
        <w:t>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w:t>
      </w:r>
      <w:proofErr w:type="spellStart"/>
      <w:r w:rsidRPr="005218B8">
        <w:rPr>
          <w:color w:val="000000"/>
          <w:sz w:val="22"/>
          <w:szCs w:val="22"/>
        </w:rPr>
        <w:t>ые</w:t>
      </w:r>
      <w:proofErr w:type="spellEnd"/>
      <w:r w:rsidRPr="005218B8">
        <w:rPr>
          <w:color w:val="000000"/>
          <w:sz w:val="22"/>
          <w:szCs w:val="22"/>
        </w:rPr>
        <w:t>) пунктом 5.2. Контракта в порядке, установленном Контрактом.</w:t>
      </w:r>
    </w:p>
    <w:p w14:paraId="7CE5C96C" w14:textId="32396A94" w:rsidR="00AE476D" w:rsidRPr="005218B8" w:rsidRDefault="001E4343" w:rsidP="005218B8">
      <w:pPr>
        <w:pStyle w:val="3"/>
        <w:numPr>
          <w:ilvl w:val="0"/>
          <w:numId w:val="4"/>
        </w:numPr>
        <w:tabs>
          <w:tab w:val="left" w:pos="426"/>
        </w:tabs>
        <w:spacing w:before="0" w:after="0" w:line="240" w:lineRule="auto"/>
        <w:ind w:left="0" w:firstLine="0"/>
        <w:jc w:val="center"/>
        <w:rPr>
          <w:color w:val="000000"/>
          <w:sz w:val="22"/>
          <w:szCs w:val="22"/>
        </w:rPr>
      </w:pPr>
      <w:r w:rsidRPr="005218B8">
        <w:rPr>
          <w:color w:val="000000"/>
          <w:sz w:val="22"/>
          <w:szCs w:val="22"/>
          <w:lang w:val="ru-RU"/>
        </w:rPr>
        <w:t xml:space="preserve"> </w:t>
      </w:r>
      <w:r w:rsidR="00AE476D" w:rsidRPr="005218B8">
        <w:rPr>
          <w:sz w:val="22"/>
          <w:szCs w:val="22"/>
        </w:rPr>
        <w:t xml:space="preserve">Порядок сдачи и приемки </w:t>
      </w:r>
      <w:r w:rsidR="00AE476D" w:rsidRPr="005218B8">
        <w:rPr>
          <w:bCs w:val="0"/>
          <w:sz w:val="22"/>
          <w:szCs w:val="22"/>
        </w:rPr>
        <w:t>услуги</w:t>
      </w:r>
    </w:p>
    <w:p w14:paraId="117FD856" w14:textId="392FC704" w:rsidR="00AE476D" w:rsidRPr="005218B8" w:rsidRDefault="00AE476D" w:rsidP="00582AED">
      <w:pPr>
        <w:pStyle w:val="a9"/>
        <w:tabs>
          <w:tab w:val="left" w:pos="1418"/>
        </w:tabs>
        <w:spacing w:after="0" w:line="240" w:lineRule="auto"/>
        <w:ind w:firstLine="709"/>
        <w:contextualSpacing/>
        <w:rPr>
          <w:sz w:val="22"/>
          <w:szCs w:val="22"/>
          <w:lang w:val="ru-RU" w:eastAsia="ru-RU"/>
        </w:rPr>
      </w:pPr>
      <w:r w:rsidRPr="005218B8">
        <w:rPr>
          <w:color w:val="000000"/>
          <w:sz w:val="22"/>
          <w:szCs w:val="22"/>
          <w:lang w:val="ru-RU" w:eastAsia="ru-RU"/>
        </w:rPr>
        <w:t xml:space="preserve">5.1. Приемка оказанной услуги на соответствие требованиям, установленным в Контракте, </w:t>
      </w:r>
      <w:r w:rsidR="00992F4D" w:rsidRPr="005218B8">
        <w:rPr>
          <w:color w:val="000000"/>
          <w:sz w:val="22"/>
          <w:szCs w:val="22"/>
          <w:lang w:val="ru-RU" w:eastAsia="ru-RU"/>
        </w:rPr>
        <w:t xml:space="preserve">осуществляется </w:t>
      </w:r>
      <w:r w:rsidR="00992F4D" w:rsidRPr="005218B8">
        <w:rPr>
          <w:sz w:val="22"/>
          <w:szCs w:val="22"/>
          <w:lang w:val="ru-RU" w:eastAsia="ru-RU"/>
        </w:rPr>
        <w:t>ежемесячно в</w:t>
      </w:r>
      <w:r w:rsidRPr="005218B8">
        <w:rPr>
          <w:sz w:val="22"/>
          <w:szCs w:val="22"/>
          <w:lang w:val="ru-RU" w:eastAsia="ru-RU"/>
        </w:rPr>
        <w:t xml:space="preserve"> соответствии с заявкой.</w:t>
      </w:r>
    </w:p>
    <w:p w14:paraId="709B22B9" w14:textId="5DF99F5A" w:rsidR="00AE476D" w:rsidRPr="005218B8" w:rsidRDefault="00AE476D" w:rsidP="00582AED">
      <w:pPr>
        <w:pStyle w:val="a7"/>
        <w:numPr>
          <w:ilvl w:val="1"/>
          <w:numId w:val="6"/>
        </w:numPr>
        <w:shd w:val="clear" w:color="auto" w:fill="FFFFFF"/>
        <w:tabs>
          <w:tab w:val="left" w:pos="284"/>
          <w:tab w:val="left" w:pos="567"/>
        </w:tabs>
        <w:ind w:left="0" w:right="-1" w:firstLine="709"/>
        <w:jc w:val="both"/>
        <w:rPr>
          <w:strike/>
          <w:sz w:val="22"/>
          <w:szCs w:val="22"/>
        </w:rPr>
      </w:pPr>
      <w:r w:rsidRPr="005218B8">
        <w:rPr>
          <w:color w:val="000000"/>
          <w:sz w:val="22"/>
          <w:szCs w:val="22"/>
        </w:rPr>
        <w:t xml:space="preserve"> Исполнитель в день окончания оказания </w:t>
      </w:r>
      <w:r w:rsidR="00992F4D" w:rsidRPr="005218B8">
        <w:rPr>
          <w:color w:val="000000"/>
          <w:sz w:val="22"/>
          <w:szCs w:val="22"/>
        </w:rPr>
        <w:t>услуги направляет</w:t>
      </w:r>
      <w:r w:rsidRPr="005218B8">
        <w:rPr>
          <w:color w:val="000000"/>
          <w:sz w:val="22"/>
          <w:szCs w:val="22"/>
        </w:rPr>
        <w:t xml:space="preserve"> в адрес Заказчика </w:t>
      </w:r>
      <w:r w:rsidRPr="005218B8">
        <w:rPr>
          <w:sz w:val="22"/>
          <w:szCs w:val="22"/>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3A0F0371" w14:textId="0D94D8B8" w:rsidR="0068137C" w:rsidRPr="0068137C" w:rsidRDefault="00AE476D" w:rsidP="00582AED">
      <w:pPr>
        <w:pStyle w:val="a7"/>
        <w:numPr>
          <w:ilvl w:val="1"/>
          <w:numId w:val="6"/>
        </w:numPr>
        <w:shd w:val="clear" w:color="auto" w:fill="FFFFFF"/>
        <w:tabs>
          <w:tab w:val="left" w:pos="284"/>
          <w:tab w:val="left" w:pos="567"/>
        </w:tabs>
        <w:ind w:left="0" w:right="-1" w:firstLine="709"/>
        <w:jc w:val="both"/>
        <w:rPr>
          <w:sz w:val="22"/>
          <w:szCs w:val="22"/>
        </w:rPr>
      </w:pPr>
      <w:r w:rsidRPr="0068137C">
        <w:rPr>
          <w:sz w:val="22"/>
          <w:szCs w:val="22"/>
        </w:rPr>
        <w:t xml:space="preserve">Приемка </w:t>
      </w:r>
      <w:r w:rsidR="005C16A0" w:rsidRPr="0068137C">
        <w:rPr>
          <w:sz w:val="22"/>
          <w:szCs w:val="22"/>
        </w:rPr>
        <w:t>Заказчиком</w:t>
      </w:r>
      <w:r w:rsidRPr="0068137C">
        <w:rPr>
          <w:sz w:val="22"/>
          <w:szCs w:val="22"/>
        </w:rPr>
        <w:t xml:space="preserve"> оказанной услуги по заявке, включая проведение экспертизы результатов, предусмотренных Контрактом, в части их соответствия условиям Контракта осуществляется в течение </w:t>
      </w:r>
      <w:r w:rsidR="00F14501">
        <w:rPr>
          <w:sz w:val="22"/>
          <w:szCs w:val="22"/>
        </w:rPr>
        <w:t>10</w:t>
      </w:r>
      <w:r w:rsidR="0068137C" w:rsidRPr="0068137C">
        <w:rPr>
          <w:sz w:val="22"/>
          <w:szCs w:val="22"/>
        </w:rPr>
        <w:t xml:space="preserve"> (</w:t>
      </w:r>
      <w:r w:rsidR="00F14501">
        <w:rPr>
          <w:sz w:val="22"/>
          <w:szCs w:val="22"/>
        </w:rPr>
        <w:t>десяти</w:t>
      </w:r>
      <w:r w:rsidR="0068137C" w:rsidRPr="0068137C">
        <w:rPr>
          <w:sz w:val="22"/>
          <w:szCs w:val="22"/>
        </w:rPr>
        <w:t>) рабочих дней со дня поступления от Исполнителя документа(</w:t>
      </w:r>
      <w:proofErr w:type="spellStart"/>
      <w:r w:rsidR="0068137C" w:rsidRPr="0068137C">
        <w:rPr>
          <w:sz w:val="22"/>
          <w:szCs w:val="22"/>
        </w:rPr>
        <w:t>ов</w:t>
      </w:r>
      <w:proofErr w:type="spellEnd"/>
      <w:r w:rsidR="0068137C" w:rsidRPr="0068137C">
        <w:rPr>
          <w:sz w:val="22"/>
          <w:szCs w:val="22"/>
        </w:rPr>
        <w:t>) о приемке услуги по заявке.</w:t>
      </w:r>
    </w:p>
    <w:p w14:paraId="50296439" w14:textId="76E49402" w:rsidR="00AE476D" w:rsidRPr="0068137C" w:rsidRDefault="00AE476D" w:rsidP="00582AED">
      <w:pPr>
        <w:pStyle w:val="a7"/>
        <w:numPr>
          <w:ilvl w:val="1"/>
          <w:numId w:val="6"/>
        </w:numPr>
        <w:shd w:val="clear" w:color="auto" w:fill="FFFFFF"/>
        <w:tabs>
          <w:tab w:val="left" w:pos="284"/>
          <w:tab w:val="left" w:pos="567"/>
        </w:tabs>
        <w:ind w:left="0" w:right="-1" w:firstLine="709"/>
        <w:jc w:val="both"/>
        <w:rPr>
          <w:sz w:val="22"/>
          <w:szCs w:val="22"/>
        </w:rPr>
      </w:pPr>
      <w:r w:rsidRPr="0068137C">
        <w:rPr>
          <w:sz w:val="22"/>
          <w:szCs w:val="22"/>
        </w:rPr>
        <w:t>Исполнитель формирует с использованием единой информационной системы, подписывает усиленной</w:t>
      </w:r>
      <w:r w:rsidR="00284A59" w:rsidRPr="0068137C">
        <w:rPr>
          <w:sz w:val="22"/>
          <w:szCs w:val="22"/>
        </w:rPr>
        <w:t xml:space="preserve"> квалифицированной</w:t>
      </w:r>
      <w:r w:rsidRPr="0068137C">
        <w:rPr>
          <w:sz w:val="22"/>
          <w:szCs w:val="22"/>
        </w:rPr>
        <w:t xml:space="preserve"> электронной подписью лица, имеющего право действовать от имени </w:t>
      </w:r>
      <w:r w:rsidR="00696672" w:rsidRPr="0068137C">
        <w:rPr>
          <w:sz w:val="22"/>
          <w:szCs w:val="22"/>
        </w:rPr>
        <w:t>Исполнителя</w:t>
      </w:r>
      <w:r w:rsidRPr="0068137C">
        <w:rPr>
          <w:sz w:val="22"/>
          <w:szCs w:val="22"/>
        </w:rPr>
        <w:t>, и размещает в единой информационной системе документ о приемке.</w:t>
      </w:r>
    </w:p>
    <w:p w14:paraId="5EF6CB34" w14:textId="72320879" w:rsidR="00AE476D" w:rsidRPr="005218B8" w:rsidRDefault="00AE476D" w:rsidP="00582AED">
      <w:pPr>
        <w:numPr>
          <w:ilvl w:val="1"/>
          <w:numId w:val="6"/>
        </w:numPr>
        <w:tabs>
          <w:tab w:val="left" w:pos="284"/>
          <w:tab w:val="left" w:pos="567"/>
        </w:tabs>
        <w:ind w:left="0" w:firstLine="709"/>
        <w:contextualSpacing/>
        <w:jc w:val="both"/>
        <w:rPr>
          <w:sz w:val="22"/>
          <w:szCs w:val="22"/>
        </w:rPr>
      </w:pPr>
      <w:r w:rsidRPr="005218B8">
        <w:rPr>
          <w:sz w:val="22"/>
          <w:szCs w:val="22"/>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5218B8" w:rsidRDefault="00AE476D" w:rsidP="00582AED">
      <w:pPr>
        <w:numPr>
          <w:ilvl w:val="1"/>
          <w:numId w:val="6"/>
        </w:numPr>
        <w:shd w:val="clear" w:color="auto" w:fill="FFFFFF"/>
        <w:tabs>
          <w:tab w:val="left" w:pos="284"/>
          <w:tab w:val="left" w:pos="567"/>
        </w:tabs>
        <w:ind w:left="0" w:right="-1" w:firstLine="709"/>
        <w:jc w:val="both"/>
        <w:rPr>
          <w:color w:val="000000"/>
          <w:sz w:val="22"/>
          <w:szCs w:val="22"/>
        </w:rPr>
      </w:pPr>
      <w:r w:rsidRPr="005218B8">
        <w:rPr>
          <w:sz w:val="22"/>
          <w:szCs w:val="22"/>
        </w:rPr>
        <w:t>Заказчик извещает Исполнителя о дате (датах) приемки</w:t>
      </w:r>
      <w:r w:rsidRPr="005218B8">
        <w:rPr>
          <w:color w:val="000000"/>
          <w:sz w:val="22"/>
          <w:szCs w:val="22"/>
        </w:rPr>
        <w:t xml:space="preserve">. </w:t>
      </w:r>
      <w:r w:rsidRPr="005218B8">
        <w:rPr>
          <w:sz w:val="22"/>
          <w:szCs w:val="22"/>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5218B8" w:rsidRDefault="00AE476D" w:rsidP="00582AED">
      <w:pPr>
        <w:numPr>
          <w:ilvl w:val="1"/>
          <w:numId w:val="6"/>
        </w:numPr>
        <w:shd w:val="clear" w:color="auto" w:fill="FFFFFF"/>
        <w:tabs>
          <w:tab w:val="left" w:pos="284"/>
          <w:tab w:val="left" w:pos="567"/>
        </w:tabs>
        <w:ind w:left="0" w:right="-1" w:firstLine="709"/>
        <w:jc w:val="both"/>
        <w:rPr>
          <w:color w:val="000000"/>
          <w:sz w:val="22"/>
          <w:szCs w:val="22"/>
        </w:rPr>
      </w:pPr>
      <w:r w:rsidRPr="005218B8">
        <w:rPr>
          <w:sz w:val="22"/>
          <w:szCs w:val="22"/>
        </w:rPr>
        <w:t xml:space="preserve">Экспертиза результатов, предусмотренных Контрактом, может проводиться Заказчиком своими силами или </w:t>
      </w:r>
      <w:r w:rsidRPr="005218B8">
        <w:rPr>
          <w:bCs/>
          <w:sz w:val="22"/>
          <w:szCs w:val="22"/>
        </w:rPr>
        <w:t>к ее проведению могут привлекаться эксперты, экспертные организации.</w:t>
      </w:r>
      <w:r w:rsidRPr="005218B8">
        <w:rPr>
          <w:sz w:val="22"/>
          <w:szCs w:val="22"/>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5218B8" w:rsidRDefault="00AE476D" w:rsidP="00582AED">
      <w:pPr>
        <w:numPr>
          <w:ilvl w:val="1"/>
          <w:numId w:val="6"/>
        </w:numPr>
        <w:shd w:val="clear" w:color="auto" w:fill="FFFFFF"/>
        <w:tabs>
          <w:tab w:val="left" w:pos="284"/>
          <w:tab w:val="left" w:pos="567"/>
        </w:tabs>
        <w:ind w:left="0" w:right="-1" w:firstLine="709"/>
        <w:jc w:val="both"/>
        <w:rPr>
          <w:color w:val="000000"/>
          <w:sz w:val="22"/>
          <w:szCs w:val="22"/>
        </w:rPr>
      </w:pPr>
      <w:r w:rsidRPr="005218B8">
        <w:rPr>
          <w:color w:val="000000"/>
          <w:sz w:val="22"/>
          <w:szCs w:val="22"/>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55F2C7E0" w14:textId="77777777" w:rsidR="00AE476D" w:rsidRPr="005218B8" w:rsidRDefault="00AE476D" w:rsidP="00582AED">
      <w:pPr>
        <w:numPr>
          <w:ilvl w:val="1"/>
          <w:numId w:val="6"/>
        </w:numPr>
        <w:shd w:val="clear" w:color="auto" w:fill="FFFFFF"/>
        <w:tabs>
          <w:tab w:val="left" w:pos="284"/>
          <w:tab w:val="left" w:pos="567"/>
        </w:tabs>
        <w:ind w:left="0" w:right="-1" w:firstLine="709"/>
        <w:jc w:val="both"/>
        <w:rPr>
          <w:iCs/>
          <w:color w:val="000000"/>
          <w:sz w:val="22"/>
          <w:szCs w:val="22"/>
        </w:rPr>
      </w:pPr>
      <w:r w:rsidRPr="005218B8">
        <w:rPr>
          <w:iCs/>
          <w:sz w:val="22"/>
          <w:szCs w:val="22"/>
        </w:rPr>
        <w:t xml:space="preserve">При уклонении Заказчика от принятия оказанной услуги Исполнитель не вправе продавать оказанную услугу в соответствии с </w:t>
      </w:r>
      <w:r w:rsidRPr="005218B8">
        <w:rPr>
          <w:iCs/>
          <w:color w:val="000000"/>
          <w:sz w:val="22"/>
          <w:szCs w:val="22"/>
        </w:rPr>
        <w:t>пунктом 6 статьи 720</w:t>
      </w:r>
      <w:r w:rsidRPr="005218B8">
        <w:rPr>
          <w:iCs/>
          <w:sz w:val="22"/>
          <w:szCs w:val="22"/>
        </w:rPr>
        <w:t xml:space="preserve"> Гражданского кодекса Российской Федерации.</w:t>
      </w:r>
    </w:p>
    <w:p w14:paraId="5DEAB251" w14:textId="6E71AAFA" w:rsidR="00AE476D" w:rsidRPr="005218B8" w:rsidRDefault="00AE476D" w:rsidP="00582AED">
      <w:pPr>
        <w:numPr>
          <w:ilvl w:val="1"/>
          <w:numId w:val="6"/>
        </w:numPr>
        <w:shd w:val="clear" w:color="auto" w:fill="FFFFFF"/>
        <w:tabs>
          <w:tab w:val="left" w:pos="284"/>
          <w:tab w:val="left" w:pos="567"/>
        </w:tabs>
        <w:ind w:left="0" w:right="-1" w:firstLine="709"/>
        <w:jc w:val="both"/>
        <w:rPr>
          <w:color w:val="000000"/>
          <w:sz w:val="22"/>
          <w:szCs w:val="22"/>
        </w:rPr>
      </w:pPr>
      <w:r w:rsidRPr="005218B8">
        <w:rPr>
          <w:sz w:val="22"/>
          <w:szCs w:val="22"/>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0C88677B" w:rsidR="00AE476D" w:rsidRPr="005218B8" w:rsidRDefault="00AE476D" w:rsidP="00582AED">
      <w:pPr>
        <w:pStyle w:val="a7"/>
        <w:tabs>
          <w:tab w:val="left" w:pos="284"/>
          <w:tab w:val="left" w:pos="567"/>
          <w:tab w:val="left" w:pos="1276"/>
        </w:tabs>
        <w:ind w:left="0" w:firstLine="709"/>
        <w:jc w:val="both"/>
        <w:rPr>
          <w:sz w:val="22"/>
          <w:szCs w:val="22"/>
        </w:rPr>
      </w:pPr>
      <w:r w:rsidRPr="005218B8">
        <w:rPr>
          <w:sz w:val="22"/>
          <w:szCs w:val="22"/>
        </w:rPr>
        <w:t xml:space="preserve">а) подписывает усиленной </w:t>
      </w:r>
      <w:r w:rsidR="00284A59" w:rsidRPr="005218B8">
        <w:rPr>
          <w:sz w:val="22"/>
          <w:szCs w:val="22"/>
        </w:rPr>
        <w:t xml:space="preserve">квалифицированной </w:t>
      </w:r>
      <w:r w:rsidRPr="005218B8">
        <w:rPr>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AFF13A1" w:rsidR="00AE476D" w:rsidRPr="005218B8" w:rsidRDefault="00AE476D" w:rsidP="00582AED">
      <w:pPr>
        <w:pStyle w:val="a7"/>
        <w:ind w:left="0" w:firstLine="709"/>
        <w:jc w:val="both"/>
        <w:rPr>
          <w:sz w:val="22"/>
          <w:szCs w:val="22"/>
        </w:rPr>
      </w:pPr>
      <w:r w:rsidRPr="005218B8">
        <w:rPr>
          <w:sz w:val="22"/>
          <w:szCs w:val="22"/>
        </w:rPr>
        <w:t>б) формирует с использованием единой информационной системы, подписывает усиленной</w:t>
      </w:r>
      <w:r w:rsidR="00284A59" w:rsidRPr="005218B8">
        <w:rPr>
          <w:sz w:val="22"/>
          <w:szCs w:val="22"/>
        </w:rPr>
        <w:t xml:space="preserve"> квалифицированной</w:t>
      </w:r>
      <w:r w:rsidRPr="005218B8">
        <w:rPr>
          <w:sz w:val="22"/>
          <w:szCs w:val="22"/>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5218B8" w:rsidRDefault="00AE476D" w:rsidP="00582AED">
      <w:pPr>
        <w:numPr>
          <w:ilvl w:val="1"/>
          <w:numId w:val="6"/>
        </w:numPr>
        <w:tabs>
          <w:tab w:val="left" w:pos="284"/>
        </w:tabs>
        <w:ind w:left="0" w:right="-1" w:firstLine="709"/>
        <w:contextualSpacing/>
        <w:jc w:val="both"/>
        <w:rPr>
          <w:sz w:val="22"/>
          <w:szCs w:val="22"/>
        </w:rPr>
      </w:pPr>
      <w:r w:rsidRPr="005218B8">
        <w:rPr>
          <w:sz w:val="22"/>
          <w:szCs w:val="22"/>
        </w:rPr>
        <w:t>В случае создания в соответствии с пунктом 5.7. Контракта приемочной комиссии по истечении срока, указанного в пункте 5.3. Контракта:</w:t>
      </w:r>
    </w:p>
    <w:p w14:paraId="6DF77369" w14:textId="670568DE" w:rsidR="00AE476D" w:rsidRPr="005218B8" w:rsidRDefault="00AE476D" w:rsidP="00582AED">
      <w:pPr>
        <w:tabs>
          <w:tab w:val="left" w:pos="1418"/>
        </w:tabs>
        <w:ind w:right="-1" w:firstLine="709"/>
        <w:contextualSpacing/>
        <w:jc w:val="both"/>
        <w:rPr>
          <w:iCs/>
          <w:sz w:val="22"/>
          <w:szCs w:val="22"/>
        </w:rPr>
      </w:pPr>
      <w:r w:rsidRPr="005218B8">
        <w:rPr>
          <w:sz w:val="22"/>
          <w:szCs w:val="22"/>
        </w:rPr>
        <w:t xml:space="preserve">а) члены приемочной комиссии подписывают усиленными </w:t>
      </w:r>
      <w:r w:rsidR="00284A59" w:rsidRPr="005218B8">
        <w:rPr>
          <w:sz w:val="22"/>
          <w:szCs w:val="22"/>
        </w:rPr>
        <w:t xml:space="preserve">квалифицированными </w:t>
      </w:r>
      <w:r w:rsidRPr="005218B8">
        <w:rPr>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284A59" w:rsidRPr="005218B8">
        <w:rPr>
          <w:sz w:val="22"/>
          <w:szCs w:val="22"/>
        </w:rPr>
        <w:t xml:space="preserve">квалифицированными </w:t>
      </w:r>
      <w:r w:rsidRPr="005218B8">
        <w:rPr>
          <w:sz w:val="22"/>
          <w:szCs w:val="22"/>
        </w:rPr>
        <w:t xml:space="preserve">электронными подписями мотивированный отказ от подписания документа о приемке с указанием причин такого отказа. </w:t>
      </w:r>
      <w:r w:rsidRPr="005218B8">
        <w:rPr>
          <w:iCs/>
          <w:sz w:val="22"/>
          <w:szCs w:val="22"/>
        </w:rPr>
        <w:t xml:space="preserve">При этом, если приемочная комиссия включает членов, не являющихся работниками Заказчика, </w:t>
      </w:r>
      <w:r w:rsidRPr="005218B8">
        <w:rPr>
          <w:iCs/>
          <w:sz w:val="22"/>
          <w:szCs w:val="22"/>
        </w:rPr>
        <w:lastRenderedPageBreak/>
        <w:t xml:space="preserve">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284A59" w:rsidRPr="005218B8">
        <w:rPr>
          <w:sz w:val="22"/>
          <w:szCs w:val="22"/>
        </w:rPr>
        <w:t xml:space="preserve">квалифицированных </w:t>
      </w:r>
      <w:r w:rsidRPr="005218B8">
        <w:rPr>
          <w:iCs/>
          <w:sz w:val="22"/>
          <w:szCs w:val="22"/>
        </w:rPr>
        <w:t>электронных подписей и единой информационной системы.</w:t>
      </w:r>
    </w:p>
    <w:p w14:paraId="491372CA" w14:textId="3C9D1968" w:rsidR="00AE476D" w:rsidRPr="005218B8" w:rsidRDefault="00AE476D" w:rsidP="00582AED">
      <w:pPr>
        <w:tabs>
          <w:tab w:val="left" w:pos="1418"/>
        </w:tabs>
        <w:ind w:right="-1" w:firstLine="709"/>
        <w:contextualSpacing/>
        <w:jc w:val="both"/>
        <w:rPr>
          <w:iCs/>
          <w:sz w:val="22"/>
          <w:szCs w:val="22"/>
        </w:rPr>
      </w:pPr>
      <w:r w:rsidRPr="005218B8">
        <w:rPr>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284A59" w:rsidRPr="005218B8">
        <w:rPr>
          <w:sz w:val="22"/>
          <w:szCs w:val="22"/>
        </w:rPr>
        <w:t xml:space="preserve">квалифицированной </w:t>
      </w:r>
      <w:r w:rsidRPr="005218B8">
        <w:rPr>
          <w:sz w:val="22"/>
          <w:szCs w:val="22"/>
        </w:rPr>
        <w:t xml:space="preserve">электронной подписью лица, имеющего право действовать от имени Заказчика, и размещает их в единой информационной системе. </w:t>
      </w:r>
      <w:r w:rsidRPr="005218B8">
        <w:rPr>
          <w:iCs/>
          <w:sz w:val="22"/>
          <w:szCs w:val="22"/>
        </w:rPr>
        <w:t xml:space="preserve">Если члены приемочной комиссии не использовали усиленные </w:t>
      </w:r>
      <w:r w:rsidR="00284A59" w:rsidRPr="005218B8">
        <w:rPr>
          <w:sz w:val="22"/>
          <w:szCs w:val="22"/>
        </w:rPr>
        <w:t xml:space="preserve">квалифицированные </w:t>
      </w:r>
      <w:r w:rsidRPr="005218B8">
        <w:rPr>
          <w:iCs/>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5218B8" w:rsidRDefault="00AE476D" w:rsidP="00582AED">
      <w:pPr>
        <w:numPr>
          <w:ilvl w:val="1"/>
          <w:numId w:val="6"/>
        </w:numPr>
        <w:tabs>
          <w:tab w:val="left" w:pos="426"/>
          <w:tab w:val="left" w:pos="567"/>
        </w:tabs>
        <w:ind w:left="0" w:right="-1" w:firstLine="709"/>
        <w:contextualSpacing/>
        <w:jc w:val="both"/>
        <w:rPr>
          <w:sz w:val="22"/>
          <w:szCs w:val="22"/>
        </w:rPr>
      </w:pPr>
      <w:r w:rsidRPr="005218B8">
        <w:rPr>
          <w:sz w:val="22"/>
          <w:szCs w:val="22"/>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27C2B8A9" w14:textId="77777777" w:rsidR="00AE476D" w:rsidRPr="005218B8" w:rsidRDefault="00AE476D" w:rsidP="00582AED">
      <w:pPr>
        <w:numPr>
          <w:ilvl w:val="1"/>
          <w:numId w:val="6"/>
        </w:numPr>
        <w:tabs>
          <w:tab w:val="left" w:pos="426"/>
        </w:tabs>
        <w:ind w:left="0" w:right="-1" w:firstLine="709"/>
        <w:contextualSpacing/>
        <w:jc w:val="both"/>
        <w:rPr>
          <w:sz w:val="22"/>
          <w:szCs w:val="22"/>
        </w:rPr>
      </w:pPr>
      <w:r w:rsidRPr="005218B8">
        <w:rPr>
          <w:kern w:val="16"/>
          <w:sz w:val="22"/>
          <w:szCs w:val="22"/>
        </w:rPr>
        <w:t xml:space="preserve">В случае если Исполнитель не согласен с </w:t>
      </w:r>
      <w:r w:rsidRPr="005218B8">
        <w:rPr>
          <w:sz w:val="22"/>
          <w:szCs w:val="22"/>
        </w:rPr>
        <w:t>мотивированным отказом от подписания документа о приемке</w:t>
      </w:r>
      <w:r w:rsidRPr="005218B8">
        <w:rPr>
          <w:kern w:val="16"/>
          <w:sz w:val="22"/>
          <w:szCs w:val="22"/>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5218B8" w:rsidRDefault="00AE476D" w:rsidP="00582AED">
      <w:pPr>
        <w:numPr>
          <w:ilvl w:val="1"/>
          <w:numId w:val="6"/>
        </w:numPr>
        <w:tabs>
          <w:tab w:val="left" w:pos="426"/>
        </w:tabs>
        <w:ind w:left="0" w:right="-1" w:firstLine="709"/>
        <w:contextualSpacing/>
        <w:jc w:val="both"/>
        <w:rPr>
          <w:sz w:val="22"/>
          <w:szCs w:val="22"/>
        </w:rPr>
      </w:pPr>
      <w:r w:rsidRPr="005218B8">
        <w:rPr>
          <w:kern w:val="16"/>
          <w:sz w:val="22"/>
          <w:szCs w:val="22"/>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5218B8">
        <w:rPr>
          <w:sz w:val="22"/>
          <w:szCs w:val="22"/>
        </w:rPr>
        <w:t>об одностороннем отказе от исполнения Контракта</w:t>
      </w:r>
      <w:r w:rsidRPr="005218B8">
        <w:rPr>
          <w:kern w:val="16"/>
          <w:sz w:val="22"/>
          <w:szCs w:val="22"/>
        </w:rPr>
        <w:t>.</w:t>
      </w:r>
    </w:p>
    <w:p w14:paraId="607A0D37" w14:textId="77777777" w:rsidR="00AE476D" w:rsidRPr="005218B8" w:rsidRDefault="00AE476D" w:rsidP="00582AED">
      <w:pPr>
        <w:pStyle w:val="a7"/>
        <w:numPr>
          <w:ilvl w:val="1"/>
          <w:numId w:val="6"/>
        </w:numPr>
        <w:tabs>
          <w:tab w:val="left" w:pos="426"/>
        </w:tabs>
        <w:ind w:left="0" w:right="-1" w:firstLine="709"/>
        <w:jc w:val="both"/>
        <w:rPr>
          <w:sz w:val="22"/>
          <w:szCs w:val="22"/>
        </w:rPr>
      </w:pPr>
      <w:r w:rsidRPr="005218B8">
        <w:rPr>
          <w:sz w:val="22"/>
          <w:szCs w:val="22"/>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24D155A7" w:rsidR="00AE476D" w:rsidRPr="005218B8" w:rsidRDefault="00AE476D" w:rsidP="00582AED">
      <w:pPr>
        <w:pStyle w:val="a9"/>
        <w:numPr>
          <w:ilvl w:val="1"/>
          <w:numId w:val="6"/>
        </w:numPr>
        <w:tabs>
          <w:tab w:val="left" w:pos="284"/>
        </w:tabs>
        <w:spacing w:after="0" w:line="240" w:lineRule="auto"/>
        <w:ind w:left="0" w:firstLine="709"/>
        <w:contextualSpacing/>
        <w:rPr>
          <w:sz w:val="22"/>
          <w:szCs w:val="22"/>
          <w:lang w:val="ru-RU"/>
        </w:rPr>
      </w:pPr>
      <w:r w:rsidRPr="005218B8">
        <w:rPr>
          <w:sz w:val="22"/>
          <w:szCs w:val="22"/>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sidRPr="005218B8">
        <w:rPr>
          <w:sz w:val="22"/>
          <w:szCs w:val="22"/>
          <w:lang w:val="ru-RU"/>
        </w:rPr>
        <w:t>.</w:t>
      </w:r>
    </w:p>
    <w:p w14:paraId="202F30A1" w14:textId="77777777" w:rsidR="00AE476D" w:rsidRPr="005218B8" w:rsidRDefault="00AE476D" w:rsidP="00582AED">
      <w:pPr>
        <w:pStyle w:val="a9"/>
        <w:tabs>
          <w:tab w:val="left" w:pos="284"/>
        </w:tabs>
        <w:spacing w:after="0" w:line="240" w:lineRule="auto"/>
        <w:ind w:firstLine="709"/>
        <w:contextualSpacing/>
        <w:rPr>
          <w:sz w:val="22"/>
          <w:szCs w:val="22"/>
          <w:lang w:val="ru-RU"/>
        </w:rPr>
      </w:pPr>
    </w:p>
    <w:p w14:paraId="0054C89C" w14:textId="44975B2D" w:rsidR="00387432" w:rsidRPr="005218B8" w:rsidRDefault="00AE476D" w:rsidP="00461401">
      <w:pPr>
        <w:pStyle w:val="a9"/>
        <w:tabs>
          <w:tab w:val="left" w:pos="284"/>
        </w:tabs>
        <w:spacing w:after="0" w:line="240" w:lineRule="auto"/>
        <w:ind w:firstLine="0"/>
        <w:contextualSpacing/>
        <w:jc w:val="center"/>
        <w:rPr>
          <w:b/>
          <w:bCs/>
          <w:color w:val="000000" w:themeColor="text1"/>
          <w:sz w:val="22"/>
          <w:szCs w:val="22"/>
        </w:rPr>
      </w:pPr>
      <w:r w:rsidRPr="005218B8">
        <w:rPr>
          <w:b/>
          <w:bCs/>
          <w:sz w:val="22"/>
          <w:szCs w:val="22"/>
          <w:lang w:val="ru-RU" w:eastAsia="ru-RU"/>
        </w:rPr>
        <w:t>6.</w:t>
      </w:r>
      <w:r w:rsidRPr="005218B8">
        <w:rPr>
          <w:b/>
          <w:bCs/>
          <w:sz w:val="22"/>
          <w:szCs w:val="22"/>
          <w:lang w:val="ru-RU" w:eastAsia="ru-RU"/>
        </w:rPr>
        <w:tab/>
      </w:r>
      <w:r w:rsidR="00387432" w:rsidRPr="005218B8">
        <w:rPr>
          <w:b/>
          <w:bCs/>
          <w:color w:val="000000" w:themeColor="text1"/>
          <w:sz w:val="22"/>
          <w:szCs w:val="22"/>
        </w:rPr>
        <w:t>Обеспечение исполнения Контракта</w:t>
      </w:r>
    </w:p>
    <w:p w14:paraId="4FA0BBFF" w14:textId="591ADED9" w:rsidR="00387432" w:rsidRPr="005218B8" w:rsidRDefault="00461401" w:rsidP="00551AD1">
      <w:pPr>
        <w:ind w:firstLine="709"/>
        <w:contextualSpacing/>
        <w:jc w:val="both"/>
        <w:rPr>
          <w:color w:val="000000" w:themeColor="text1"/>
          <w:sz w:val="22"/>
          <w:szCs w:val="22"/>
          <w:lang w:val="x-none"/>
        </w:rPr>
      </w:pPr>
      <w:r>
        <w:rPr>
          <w:color w:val="000000" w:themeColor="text1"/>
          <w:sz w:val="22"/>
          <w:szCs w:val="22"/>
          <w:lang w:val="x-none"/>
        </w:rPr>
        <w:t>6</w:t>
      </w:r>
      <w:r w:rsidR="00387432" w:rsidRPr="005218B8">
        <w:rPr>
          <w:color w:val="000000" w:themeColor="text1"/>
          <w:sz w:val="22"/>
          <w:szCs w:val="22"/>
          <w:lang w:val="x-none"/>
        </w:rPr>
        <w:t>.1.</w:t>
      </w:r>
      <w:r w:rsidR="00387432" w:rsidRPr="005218B8">
        <w:rPr>
          <w:color w:val="000000" w:themeColor="text1"/>
          <w:sz w:val="22"/>
          <w:szCs w:val="22"/>
          <w:lang w:val="x-none"/>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484C5F86" w14:textId="265FF777" w:rsidR="00551AD1" w:rsidRPr="00551AD1" w:rsidRDefault="00461401" w:rsidP="00551AD1">
      <w:pPr>
        <w:ind w:firstLine="709"/>
        <w:contextualSpacing/>
        <w:jc w:val="both"/>
        <w:rPr>
          <w:color w:val="000000"/>
          <w:sz w:val="22"/>
          <w:szCs w:val="22"/>
          <w:lang w:val="x-none"/>
        </w:rPr>
      </w:pPr>
      <w:r>
        <w:rPr>
          <w:color w:val="000000" w:themeColor="text1"/>
          <w:sz w:val="22"/>
          <w:szCs w:val="22"/>
          <w:lang w:val="x-none"/>
        </w:rPr>
        <w:t>6</w:t>
      </w:r>
      <w:r w:rsidR="00387432" w:rsidRPr="005218B8">
        <w:rPr>
          <w:color w:val="000000" w:themeColor="text1"/>
          <w:sz w:val="22"/>
          <w:szCs w:val="22"/>
          <w:lang w:val="x-none"/>
        </w:rPr>
        <w:t>.2.</w:t>
      </w:r>
      <w:r w:rsidR="00387432" w:rsidRPr="005218B8">
        <w:rPr>
          <w:color w:val="000000" w:themeColor="text1"/>
          <w:sz w:val="22"/>
          <w:szCs w:val="22"/>
          <w:lang w:val="x-none"/>
        </w:rPr>
        <w:tab/>
      </w:r>
      <w:r w:rsidR="00551AD1" w:rsidRPr="00551AD1">
        <w:rPr>
          <w:color w:val="000000"/>
          <w:sz w:val="22"/>
          <w:szCs w:val="22"/>
          <w:lang w:val="x-none"/>
        </w:rPr>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551AD1" w:rsidRPr="00551AD1">
        <w:rPr>
          <w:color w:val="000000"/>
          <w:sz w:val="22"/>
          <w:szCs w:val="22"/>
        </w:rPr>
        <w:t>_______</w:t>
      </w:r>
      <w:r w:rsidR="00551AD1" w:rsidRPr="00551AD1">
        <w:rPr>
          <w:color w:val="000000"/>
          <w:sz w:val="22"/>
          <w:szCs w:val="22"/>
          <w:lang w:val="x-none"/>
        </w:rPr>
        <w:t xml:space="preserve"> (</w:t>
      </w:r>
      <w:r w:rsidR="00551AD1" w:rsidRPr="00551AD1">
        <w:rPr>
          <w:color w:val="000000"/>
          <w:sz w:val="22"/>
          <w:szCs w:val="22"/>
        </w:rPr>
        <w:t>___________)</w:t>
      </w:r>
      <w:r w:rsidR="00551AD1" w:rsidRPr="00551AD1">
        <w:rPr>
          <w:color w:val="000000"/>
          <w:sz w:val="22"/>
          <w:szCs w:val="22"/>
          <w:lang w:val="x-none"/>
        </w:rPr>
        <w:t xml:space="preserve"> </w:t>
      </w:r>
      <w:r w:rsidR="00551AD1" w:rsidRPr="00551AD1">
        <w:rPr>
          <w:color w:val="000000"/>
          <w:sz w:val="22"/>
          <w:szCs w:val="22"/>
        </w:rPr>
        <w:t xml:space="preserve">00 </w:t>
      </w:r>
      <w:r w:rsidR="00551AD1" w:rsidRPr="00551AD1">
        <w:rPr>
          <w:color w:val="000000"/>
          <w:sz w:val="22"/>
          <w:szCs w:val="22"/>
          <w:lang w:val="x-none"/>
        </w:rPr>
        <w:t>копеек  (</w:t>
      </w:r>
      <w:r w:rsidR="00551AD1" w:rsidRPr="00551AD1">
        <w:rPr>
          <w:color w:val="000000"/>
          <w:sz w:val="22"/>
          <w:szCs w:val="22"/>
        </w:rPr>
        <w:t>5%</w:t>
      </w:r>
      <w:r w:rsidR="00551AD1" w:rsidRPr="00551AD1">
        <w:rPr>
          <w:color w:val="000000"/>
          <w:sz w:val="22"/>
          <w:szCs w:val="22"/>
          <w:lang w:val="x-none"/>
        </w:rPr>
        <w:t xml:space="preserve"> процентов </w:t>
      </w:r>
      <w:r w:rsidR="00551AD1" w:rsidRPr="00551AD1">
        <w:rPr>
          <w:color w:val="000000"/>
          <w:sz w:val="22"/>
          <w:szCs w:val="22"/>
        </w:rPr>
        <w:t xml:space="preserve">от </w:t>
      </w:r>
      <w:r w:rsidR="00551AD1" w:rsidRPr="00551AD1">
        <w:rPr>
          <w:color w:val="000000"/>
          <w:sz w:val="22"/>
          <w:szCs w:val="22"/>
          <w:lang w:val="x-none"/>
        </w:rPr>
        <w:t>цены Контракта).</w:t>
      </w:r>
    </w:p>
    <w:p w14:paraId="3B97982B" w14:textId="34F96D06"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048871D" w14:textId="77777777" w:rsidR="005978D8" w:rsidRPr="005978D8" w:rsidRDefault="005978D8" w:rsidP="005978D8">
      <w:pPr>
        <w:ind w:left="142"/>
        <w:contextualSpacing/>
        <w:jc w:val="both"/>
        <w:rPr>
          <w:sz w:val="22"/>
          <w:szCs w:val="22"/>
        </w:rPr>
      </w:pPr>
      <w:r w:rsidRPr="005978D8">
        <w:rPr>
          <w:sz w:val="22"/>
          <w:szCs w:val="22"/>
        </w:rPr>
        <w:t>Муниципальное бюджетное общеобразовательное учреждение «Лицей № 7»</w:t>
      </w:r>
    </w:p>
    <w:p w14:paraId="19742CD1" w14:textId="77777777" w:rsidR="005978D8" w:rsidRPr="005978D8" w:rsidRDefault="005978D8" w:rsidP="005978D8">
      <w:pPr>
        <w:shd w:val="clear" w:color="auto" w:fill="FFFFFF"/>
        <w:ind w:left="142"/>
        <w:contextualSpacing/>
        <w:rPr>
          <w:spacing w:val="11"/>
          <w:sz w:val="22"/>
          <w:szCs w:val="22"/>
          <w:shd w:val="clear" w:color="auto" w:fill="FFFFFF"/>
        </w:rPr>
      </w:pPr>
      <w:r w:rsidRPr="005978D8">
        <w:rPr>
          <w:spacing w:val="11"/>
          <w:sz w:val="22"/>
          <w:szCs w:val="22"/>
          <w:shd w:val="clear" w:color="auto" w:fill="FFFFFF"/>
        </w:rPr>
        <w:t>658213, Алтайский край, г. Рубцовск,</w:t>
      </w:r>
    </w:p>
    <w:p w14:paraId="18E81A21" w14:textId="77777777" w:rsidR="005978D8" w:rsidRPr="005978D8" w:rsidRDefault="005978D8" w:rsidP="005978D8">
      <w:pPr>
        <w:shd w:val="clear" w:color="auto" w:fill="FFFFFF"/>
        <w:ind w:left="142"/>
        <w:contextualSpacing/>
        <w:rPr>
          <w:spacing w:val="11"/>
          <w:sz w:val="22"/>
          <w:szCs w:val="22"/>
          <w:shd w:val="clear" w:color="auto" w:fill="FFFFFF"/>
        </w:rPr>
      </w:pPr>
      <w:r w:rsidRPr="005978D8">
        <w:rPr>
          <w:spacing w:val="11"/>
          <w:sz w:val="22"/>
          <w:szCs w:val="22"/>
          <w:shd w:val="clear" w:color="auto" w:fill="FFFFFF"/>
        </w:rPr>
        <w:t>ул. Дзержинского, 20</w:t>
      </w:r>
    </w:p>
    <w:p w14:paraId="1B3F336A" w14:textId="77777777" w:rsidR="005978D8" w:rsidRPr="005978D8" w:rsidRDefault="005978D8" w:rsidP="005978D8">
      <w:pPr>
        <w:shd w:val="clear" w:color="auto" w:fill="FFFFFF"/>
        <w:ind w:left="142"/>
        <w:contextualSpacing/>
        <w:rPr>
          <w:spacing w:val="11"/>
          <w:sz w:val="22"/>
          <w:szCs w:val="22"/>
          <w:shd w:val="clear" w:color="auto" w:fill="FFFFFF"/>
        </w:rPr>
      </w:pPr>
      <w:r w:rsidRPr="005978D8">
        <w:rPr>
          <w:spacing w:val="11"/>
          <w:sz w:val="22"/>
          <w:szCs w:val="22"/>
          <w:shd w:val="clear" w:color="auto" w:fill="FFFFFF"/>
        </w:rPr>
        <w:t>ИНН 2209010999, КПП 220901001</w:t>
      </w:r>
    </w:p>
    <w:p w14:paraId="62A431A9" w14:textId="77777777" w:rsidR="005978D8" w:rsidRPr="005978D8" w:rsidRDefault="005978D8" w:rsidP="005978D8">
      <w:pPr>
        <w:shd w:val="clear" w:color="auto" w:fill="FFFFFF"/>
        <w:ind w:left="142"/>
        <w:contextualSpacing/>
        <w:rPr>
          <w:spacing w:val="11"/>
          <w:sz w:val="22"/>
          <w:szCs w:val="22"/>
          <w:shd w:val="clear" w:color="auto" w:fill="FFFFFF"/>
        </w:rPr>
      </w:pPr>
      <w:r w:rsidRPr="005978D8">
        <w:rPr>
          <w:spacing w:val="11"/>
          <w:sz w:val="22"/>
          <w:szCs w:val="22"/>
          <w:shd w:val="clear" w:color="auto" w:fill="FFFFFF"/>
        </w:rPr>
        <w:t>Л/С 20176У81470</w:t>
      </w:r>
    </w:p>
    <w:p w14:paraId="50121D86" w14:textId="77777777" w:rsidR="005978D8" w:rsidRPr="005978D8" w:rsidRDefault="005978D8" w:rsidP="005978D8">
      <w:pPr>
        <w:shd w:val="clear" w:color="auto" w:fill="FFFFFF"/>
        <w:ind w:left="142"/>
        <w:contextualSpacing/>
        <w:rPr>
          <w:spacing w:val="11"/>
          <w:sz w:val="22"/>
          <w:szCs w:val="22"/>
          <w:shd w:val="clear" w:color="auto" w:fill="FFFFFF"/>
        </w:rPr>
      </w:pPr>
      <w:r w:rsidRPr="005978D8">
        <w:rPr>
          <w:spacing w:val="11"/>
          <w:sz w:val="22"/>
          <w:szCs w:val="22"/>
          <w:shd w:val="clear" w:color="auto" w:fill="FFFFFF"/>
        </w:rPr>
        <w:t>Казначейский счет: 03234643017160001700</w:t>
      </w:r>
    </w:p>
    <w:p w14:paraId="6203848E" w14:textId="77777777" w:rsidR="005978D8" w:rsidRPr="005978D8" w:rsidRDefault="005978D8" w:rsidP="005978D8">
      <w:pPr>
        <w:shd w:val="clear" w:color="auto" w:fill="FFFFFF"/>
        <w:ind w:left="142"/>
        <w:contextualSpacing/>
        <w:rPr>
          <w:spacing w:val="11"/>
          <w:sz w:val="22"/>
          <w:szCs w:val="22"/>
          <w:shd w:val="clear" w:color="auto" w:fill="FFFFFF"/>
        </w:rPr>
      </w:pPr>
      <w:r w:rsidRPr="005978D8">
        <w:rPr>
          <w:spacing w:val="11"/>
          <w:sz w:val="22"/>
          <w:szCs w:val="22"/>
          <w:shd w:val="clear" w:color="auto" w:fill="FFFFFF"/>
        </w:rPr>
        <w:t>Банковский счет: 40102810045370000009</w:t>
      </w:r>
    </w:p>
    <w:p w14:paraId="6101914C" w14:textId="6F579733" w:rsidR="00461401" w:rsidRDefault="00461401" w:rsidP="00461401">
      <w:pPr>
        <w:jc w:val="both"/>
        <w:rPr>
          <w:sz w:val="24"/>
          <w:szCs w:val="24"/>
        </w:rPr>
      </w:pPr>
      <w:r>
        <w:rPr>
          <w:spacing w:val="11"/>
          <w:sz w:val="22"/>
          <w:szCs w:val="22"/>
          <w:shd w:val="clear" w:color="auto" w:fill="FFFFFF"/>
        </w:rPr>
        <w:t xml:space="preserve">  </w:t>
      </w:r>
      <w:r w:rsidR="005978D8" w:rsidRPr="005978D8">
        <w:rPr>
          <w:spacing w:val="11"/>
          <w:sz w:val="22"/>
          <w:szCs w:val="22"/>
          <w:shd w:val="clear" w:color="auto" w:fill="FFFFFF"/>
        </w:rPr>
        <w:t xml:space="preserve">Банк: </w:t>
      </w:r>
      <w:r>
        <w:rPr>
          <w:sz w:val="24"/>
          <w:szCs w:val="24"/>
        </w:rPr>
        <w:t xml:space="preserve">ОКЦ № 1 </w:t>
      </w:r>
      <w:proofErr w:type="spellStart"/>
      <w:r>
        <w:rPr>
          <w:sz w:val="24"/>
          <w:szCs w:val="24"/>
        </w:rPr>
        <w:t>СибГУ</w:t>
      </w:r>
      <w:proofErr w:type="spellEnd"/>
      <w:r>
        <w:rPr>
          <w:sz w:val="24"/>
          <w:szCs w:val="24"/>
        </w:rPr>
        <w:t xml:space="preserve"> Банка России//УФК по Новосибирской </w:t>
      </w:r>
      <w:proofErr w:type="gramStart"/>
      <w:r>
        <w:rPr>
          <w:sz w:val="24"/>
          <w:szCs w:val="24"/>
        </w:rPr>
        <w:t>области,  г.</w:t>
      </w:r>
      <w:proofErr w:type="gramEnd"/>
      <w:r>
        <w:rPr>
          <w:sz w:val="24"/>
          <w:szCs w:val="24"/>
        </w:rPr>
        <w:t xml:space="preserve"> Новосибирск</w:t>
      </w:r>
    </w:p>
    <w:p w14:paraId="12E18E47" w14:textId="77777777" w:rsidR="005978D8" w:rsidRPr="005978D8" w:rsidRDefault="005978D8" w:rsidP="005978D8">
      <w:pPr>
        <w:shd w:val="clear" w:color="auto" w:fill="FFFFFF"/>
        <w:ind w:left="142"/>
        <w:contextualSpacing/>
        <w:rPr>
          <w:spacing w:val="11"/>
          <w:sz w:val="22"/>
          <w:szCs w:val="22"/>
          <w:shd w:val="clear" w:color="auto" w:fill="FFFFFF"/>
        </w:rPr>
      </w:pPr>
      <w:r w:rsidRPr="005978D8">
        <w:rPr>
          <w:spacing w:val="11"/>
          <w:sz w:val="22"/>
          <w:szCs w:val="22"/>
          <w:shd w:val="clear" w:color="auto" w:fill="FFFFFF"/>
        </w:rPr>
        <w:t>БИК 010173001</w:t>
      </w:r>
    </w:p>
    <w:p w14:paraId="721BFC7A" w14:textId="77777777" w:rsidR="005978D8" w:rsidRPr="005978D8" w:rsidRDefault="005978D8" w:rsidP="005978D8">
      <w:pPr>
        <w:shd w:val="clear" w:color="auto" w:fill="FFFFFF"/>
        <w:ind w:left="142"/>
        <w:contextualSpacing/>
        <w:rPr>
          <w:spacing w:val="11"/>
          <w:sz w:val="22"/>
          <w:szCs w:val="22"/>
          <w:shd w:val="clear" w:color="auto" w:fill="FFFFFF"/>
        </w:rPr>
      </w:pPr>
      <w:r w:rsidRPr="005978D8">
        <w:rPr>
          <w:spacing w:val="11"/>
          <w:sz w:val="22"/>
          <w:szCs w:val="22"/>
          <w:shd w:val="clear" w:color="auto" w:fill="FFFFFF"/>
        </w:rPr>
        <w:t>ОКТМО 01716000</w:t>
      </w:r>
    </w:p>
    <w:p w14:paraId="36B1C77C" w14:textId="77777777" w:rsidR="005978D8" w:rsidRPr="005978D8" w:rsidRDefault="005978D8" w:rsidP="005978D8">
      <w:pPr>
        <w:ind w:left="142"/>
        <w:contextualSpacing/>
        <w:jc w:val="both"/>
        <w:rPr>
          <w:sz w:val="22"/>
          <w:szCs w:val="22"/>
        </w:rPr>
      </w:pPr>
      <w:r w:rsidRPr="005978D8">
        <w:rPr>
          <w:sz w:val="22"/>
          <w:szCs w:val="22"/>
        </w:rPr>
        <w:t>КБК 00000000000000000510</w:t>
      </w:r>
    </w:p>
    <w:p w14:paraId="2B0AA217" w14:textId="77777777" w:rsidR="001301EC" w:rsidRPr="005218B8" w:rsidRDefault="001301EC" w:rsidP="00551AD1">
      <w:pPr>
        <w:ind w:firstLine="709"/>
        <w:contextualSpacing/>
        <w:jc w:val="both"/>
        <w:rPr>
          <w:i/>
          <w:sz w:val="22"/>
          <w:szCs w:val="22"/>
          <w:lang w:val="x-none"/>
        </w:rPr>
      </w:pPr>
      <w:r w:rsidRPr="005218B8">
        <w:rPr>
          <w:i/>
          <w:sz w:val="22"/>
          <w:szCs w:val="22"/>
          <w:lang w:val="x-none"/>
        </w:rPr>
        <w:lastRenderedPageBreak/>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4E2FDF1B" w14:textId="74DBEDE8"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1D8EEFFE" w14:textId="6EE5BA4F" w:rsidR="00387432" w:rsidRPr="005218B8" w:rsidRDefault="000D0D53" w:rsidP="00551AD1">
      <w:pPr>
        <w:ind w:firstLine="709"/>
        <w:contextualSpacing/>
        <w:jc w:val="both"/>
        <w:rPr>
          <w:color w:val="000000" w:themeColor="text1"/>
          <w:sz w:val="22"/>
          <w:szCs w:val="22"/>
          <w:lang w:val="x-none"/>
        </w:rPr>
      </w:pPr>
      <w:r>
        <w:rPr>
          <w:color w:val="000000" w:themeColor="text1"/>
          <w:sz w:val="22"/>
          <w:szCs w:val="22"/>
          <w:lang w:val="x-none"/>
        </w:rPr>
        <w:t>6</w:t>
      </w:r>
      <w:r w:rsidR="00387432" w:rsidRPr="005218B8">
        <w:rPr>
          <w:color w:val="000000" w:themeColor="text1"/>
          <w:sz w:val="22"/>
          <w:szCs w:val="22"/>
          <w:lang w:val="x-none"/>
        </w:rPr>
        <w:t>.3.</w:t>
      </w:r>
      <w:r w:rsidR="00387432" w:rsidRPr="005218B8">
        <w:rPr>
          <w:color w:val="000000" w:themeColor="text1"/>
          <w:sz w:val="22"/>
          <w:szCs w:val="22"/>
          <w:lang w:val="x-none"/>
        </w:rPr>
        <w:tab/>
        <w:t>В случае если предложенная в заявке участника закупки сумма цен единиц услуги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0F99AD4E" w14:textId="142EC8BD" w:rsidR="00387432" w:rsidRPr="005218B8" w:rsidRDefault="000D0D53" w:rsidP="00551AD1">
      <w:pPr>
        <w:ind w:firstLine="709"/>
        <w:contextualSpacing/>
        <w:jc w:val="both"/>
        <w:rPr>
          <w:color w:val="000000" w:themeColor="text1"/>
          <w:sz w:val="22"/>
          <w:szCs w:val="22"/>
          <w:lang w:val="x-none"/>
        </w:rPr>
      </w:pPr>
      <w:r>
        <w:rPr>
          <w:color w:val="000000" w:themeColor="text1"/>
          <w:sz w:val="22"/>
          <w:szCs w:val="22"/>
          <w:lang w:val="x-none"/>
        </w:rPr>
        <w:t>6</w:t>
      </w:r>
      <w:r w:rsidR="00387432" w:rsidRPr="005218B8">
        <w:rPr>
          <w:color w:val="000000" w:themeColor="text1"/>
          <w:sz w:val="22"/>
          <w:szCs w:val="22"/>
          <w:lang w:val="x-none"/>
        </w:rPr>
        <w:t>.4.</w:t>
      </w:r>
      <w:r w:rsidR="00387432" w:rsidRPr="005218B8">
        <w:rPr>
          <w:color w:val="000000" w:themeColor="text1"/>
          <w:sz w:val="22"/>
          <w:szCs w:val="22"/>
          <w:lang w:val="x-none"/>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59A4E7F" w14:textId="2C45AF1C" w:rsidR="00387432" w:rsidRPr="005218B8" w:rsidRDefault="000D0D53" w:rsidP="00551AD1">
      <w:pPr>
        <w:ind w:firstLine="709"/>
        <w:contextualSpacing/>
        <w:jc w:val="both"/>
        <w:rPr>
          <w:color w:val="000000" w:themeColor="text1"/>
          <w:sz w:val="22"/>
          <w:szCs w:val="22"/>
          <w:lang w:val="x-none"/>
        </w:rPr>
      </w:pPr>
      <w:r>
        <w:rPr>
          <w:color w:val="000000" w:themeColor="text1"/>
          <w:sz w:val="22"/>
          <w:szCs w:val="22"/>
          <w:lang w:val="x-none"/>
        </w:rPr>
        <w:t>6</w:t>
      </w:r>
      <w:r w:rsidR="00387432" w:rsidRPr="005218B8">
        <w:rPr>
          <w:color w:val="000000" w:themeColor="text1"/>
          <w:sz w:val="22"/>
          <w:szCs w:val="22"/>
          <w:lang w:val="x-none"/>
        </w:rPr>
        <w:t>.4.1.</w:t>
      </w:r>
      <w:r w:rsidR="00387432" w:rsidRPr="005218B8">
        <w:rPr>
          <w:color w:val="000000" w:themeColor="text1"/>
          <w:sz w:val="22"/>
          <w:szCs w:val="22"/>
          <w:lang w:val="x-none"/>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BC22AB6" w14:textId="77777777"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42ED7A62" w14:textId="7C9AEA90"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0D0D53">
        <w:rPr>
          <w:color w:val="000000" w:themeColor="text1"/>
          <w:sz w:val="22"/>
          <w:szCs w:val="22"/>
          <w:lang w:val="x-none"/>
        </w:rPr>
        <w:t>6</w:t>
      </w:r>
      <w:r w:rsidRPr="005218B8">
        <w:rPr>
          <w:color w:val="000000" w:themeColor="text1"/>
          <w:sz w:val="22"/>
          <w:szCs w:val="22"/>
          <w:lang w:val="x-none"/>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B7CDB84" w14:textId="3BF05EC8" w:rsidR="00387432" w:rsidRPr="005218B8" w:rsidRDefault="000D0D53" w:rsidP="00551AD1">
      <w:pPr>
        <w:ind w:firstLine="709"/>
        <w:contextualSpacing/>
        <w:jc w:val="both"/>
        <w:rPr>
          <w:color w:val="000000" w:themeColor="text1"/>
          <w:sz w:val="22"/>
          <w:szCs w:val="22"/>
          <w:lang w:val="x-none"/>
        </w:rPr>
      </w:pPr>
      <w:r>
        <w:rPr>
          <w:color w:val="000000" w:themeColor="text1"/>
          <w:sz w:val="22"/>
          <w:szCs w:val="22"/>
          <w:lang w:val="x-none"/>
        </w:rPr>
        <w:t>6</w:t>
      </w:r>
      <w:r w:rsidR="00387432" w:rsidRPr="005218B8">
        <w:rPr>
          <w:color w:val="000000" w:themeColor="text1"/>
          <w:sz w:val="22"/>
          <w:szCs w:val="22"/>
          <w:lang w:val="x-none"/>
        </w:rPr>
        <w:t>.4.2.</w:t>
      </w:r>
      <w:r w:rsidR="00387432" w:rsidRPr="005218B8">
        <w:rPr>
          <w:color w:val="000000" w:themeColor="text1"/>
          <w:sz w:val="22"/>
          <w:szCs w:val="22"/>
          <w:lang w:val="x-none"/>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6FFE2F97" w14:textId="77777777"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574AF7E" w14:textId="03726BE4" w:rsidR="00387432" w:rsidRPr="005218B8" w:rsidRDefault="000D0D53" w:rsidP="00551AD1">
      <w:pPr>
        <w:ind w:firstLine="709"/>
        <w:contextualSpacing/>
        <w:jc w:val="both"/>
        <w:rPr>
          <w:color w:val="000000" w:themeColor="text1"/>
          <w:sz w:val="22"/>
          <w:szCs w:val="22"/>
          <w:lang w:val="x-none"/>
        </w:rPr>
      </w:pPr>
      <w:r>
        <w:rPr>
          <w:color w:val="000000" w:themeColor="text1"/>
          <w:sz w:val="22"/>
          <w:szCs w:val="22"/>
          <w:lang w:val="x-none"/>
        </w:rPr>
        <w:t>6</w:t>
      </w:r>
      <w:r w:rsidR="00387432" w:rsidRPr="005218B8">
        <w:rPr>
          <w:color w:val="000000" w:themeColor="text1"/>
          <w:sz w:val="22"/>
          <w:szCs w:val="22"/>
          <w:lang w:val="x-none"/>
        </w:rPr>
        <w:t>.5.</w:t>
      </w:r>
      <w:r w:rsidR="00387432" w:rsidRPr="005218B8">
        <w:rPr>
          <w:color w:val="000000" w:themeColor="text1"/>
          <w:sz w:val="22"/>
          <w:szCs w:val="22"/>
          <w:lang w:val="x-none"/>
        </w:rPr>
        <w:tab/>
        <w:t xml:space="preserve">Размер обеспечения исполнения Контракта подлежит уменьшению в порядке и случаях, указанных пунктами </w:t>
      </w:r>
      <w:r>
        <w:rPr>
          <w:color w:val="000000" w:themeColor="text1"/>
          <w:sz w:val="22"/>
          <w:szCs w:val="22"/>
          <w:lang w:val="x-none"/>
        </w:rPr>
        <w:t>6</w:t>
      </w:r>
      <w:r w:rsidR="00387432" w:rsidRPr="005218B8">
        <w:rPr>
          <w:color w:val="000000" w:themeColor="text1"/>
          <w:sz w:val="22"/>
          <w:szCs w:val="22"/>
          <w:lang w:val="x-none"/>
        </w:rPr>
        <w:t xml:space="preserve">.4.1 и </w:t>
      </w:r>
      <w:r>
        <w:rPr>
          <w:color w:val="000000" w:themeColor="text1"/>
          <w:sz w:val="22"/>
          <w:szCs w:val="22"/>
          <w:lang w:val="x-none"/>
        </w:rPr>
        <w:t>6</w:t>
      </w:r>
      <w:r w:rsidR="00387432" w:rsidRPr="005218B8">
        <w:rPr>
          <w:color w:val="000000" w:themeColor="text1"/>
          <w:sz w:val="22"/>
          <w:szCs w:val="22"/>
          <w:lang w:val="x-none"/>
        </w:rPr>
        <w:t xml:space="preserve">.4.2 Контракта.   </w:t>
      </w:r>
    </w:p>
    <w:p w14:paraId="687D1D28" w14:textId="4831670A" w:rsidR="00387432" w:rsidRPr="005218B8" w:rsidRDefault="000D0D53" w:rsidP="00551AD1">
      <w:pPr>
        <w:ind w:firstLine="709"/>
        <w:contextualSpacing/>
        <w:jc w:val="both"/>
        <w:rPr>
          <w:color w:val="000000" w:themeColor="text1"/>
          <w:sz w:val="22"/>
          <w:szCs w:val="22"/>
          <w:lang w:val="x-none"/>
        </w:rPr>
      </w:pPr>
      <w:r>
        <w:rPr>
          <w:color w:val="000000" w:themeColor="text1"/>
          <w:sz w:val="22"/>
          <w:szCs w:val="22"/>
          <w:lang w:val="x-none"/>
        </w:rPr>
        <w:t>6</w:t>
      </w:r>
      <w:r w:rsidR="00387432" w:rsidRPr="005218B8">
        <w:rPr>
          <w:color w:val="000000" w:themeColor="text1"/>
          <w:sz w:val="22"/>
          <w:szCs w:val="22"/>
          <w:lang w:val="x-none"/>
        </w:rPr>
        <w:t>.6.</w:t>
      </w:r>
      <w:r w:rsidR="00387432" w:rsidRPr="005218B8">
        <w:rPr>
          <w:color w:val="000000" w:themeColor="text1"/>
          <w:sz w:val="22"/>
          <w:szCs w:val="22"/>
          <w:lang w:val="x-none"/>
        </w:rPr>
        <w:tab/>
        <w:t xml:space="preserve">Уменьшение в соответствии с пунктами </w:t>
      </w:r>
      <w:r>
        <w:rPr>
          <w:color w:val="000000" w:themeColor="text1"/>
          <w:sz w:val="22"/>
          <w:szCs w:val="22"/>
          <w:lang w:val="x-none"/>
        </w:rPr>
        <w:t>6</w:t>
      </w:r>
      <w:r w:rsidR="00387432" w:rsidRPr="005218B8">
        <w:rPr>
          <w:color w:val="000000" w:themeColor="text1"/>
          <w:sz w:val="22"/>
          <w:szCs w:val="22"/>
          <w:lang w:val="x-none"/>
        </w:rPr>
        <w:t>.4–</w:t>
      </w:r>
      <w:r>
        <w:rPr>
          <w:color w:val="000000" w:themeColor="text1"/>
          <w:sz w:val="22"/>
          <w:szCs w:val="22"/>
          <w:lang w:val="x-none"/>
        </w:rPr>
        <w:t>6</w:t>
      </w:r>
      <w:r w:rsidR="00387432" w:rsidRPr="005218B8">
        <w:rPr>
          <w:color w:val="000000" w:themeColor="text1"/>
          <w:sz w:val="22"/>
          <w:szCs w:val="22"/>
          <w:lang w:val="x-none"/>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2D48410" w14:textId="0F971C32" w:rsidR="00387432" w:rsidRPr="005218B8" w:rsidRDefault="000D0D53" w:rsidP="00551AD1">
      <w:pPr>
        <w:ind w:firstLine="709"/>
        <w:contextualSpacing/>
        <w:jc w:val="both"/>
        <w:rPr>
          <w:color w:val="000000" w:themeColor="text1"/>
          <w:sz w:val="22"/>
          <w:szCs w:val="22"/>
          <w:lang w:val="x-none"/>
        </w:rPr>
      </w:pPr>
      <w:r>
        <w:rPr>
          <w:color w:val="000000" w:themeColor="text1"/>
          <w:sz w:val="22"/>
          <w:szCs w:val="22"/>
          <w:lang w:val="x-none"/>
        </w:rPr>
        <w:t>6</w:t>
      </w:r>
      <w:r w:rsidR="00387432" w:rsidRPr="005218B8">
        <w:rPr>
          <w:color w:val="000000" w:themeColor="text1"/>
          <w:sz w:val="22"/>
          <w:szCs w:val="22"/>
          <w:lang w:val="x-none"/>
        </w:rPr>
        <w:t>.7.</w:t>
      </w:r>
      <w:r w:rsidR="00387432" w:rsidRPr="005218B8">
        <w:rPr>
          <w:color w:val="000000" w:themeColor="text1"/>
          <w:sz w:val="22"/>
          <w:szCs w:val="22"/>
          <w:lang w:val="x-none"/>
        </w:rPr>
        <w:tab/>
        <w:t xml:space="preserve">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w:t>
      </w:r>
      <w:r w:rsidR="00387432" w:rsidRPr="005218B8">
        <w:rPr>
          <w:color w:val="000000" w:themeColor="text1"/>
          <w:sz w:val="22"/>
          <w:szCs w:val="22"/>
          <w:lang w:val="x-none"/>
        </w:rPr>
        <w:lastRenderedPageBreak/>
        <w:t>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4DDB2F4E" w14:textId="389726E7"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 xml:space="preserve">Размер такого обеспечения может быть уменьшен в порядке и случаях, которые предусмотрены пунктами </w:t>
      </w:r>
      <w:r w:rsidR="000D0D53">
        <w:rPr>
          <w:color w:val="000000" w:themeColor="text1"/>
          <w:sz w:val="22"/>
          <w:szCs w:val="22"/>
          <w:lang w:val="x-none"/>
        </w:rPr>
        <w:t>6</w:t>
      </w:r>
      <w:r w:rsidRPr="005218B8">
        <w:rPr>
          <w:color w:val="000000" w:themeColor="text1"/>
          <w:sz w:val="22"/>
          <w:szCs w:val="22"/>
          <w:lang w:val="x-none"/>
        </w:rPr>
        <w:t>.4–</w:t>
      </w:r>
      <w:r w:rsidR="000D0D53">
        <w:rPr>
          <w:color w:val="000000" w:themeColor="text1"/>
          <w:sz w:val="22"/>
          <w:szCs w:val="22"/>
          <w:lang w:val="x-none"/>
        </w:rPr>
        <w:t>6</w:t>
      </w:r>
      <w:r w:rsidRPr="005218B8">
        <w:rPr>
          <w:color w:val="000000" w:themeColor="text1"/>
          <w:sz w:val="22"/>
          <w:szCs w:val="22"/>
          <w:lang w:val="x-none"/>
        </w:rPr>
        <w:t>.5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6CB2A6D7" w14:textId="211E4244" w:rsidR="00387432" w:rsidRPr="005218B8" w:rsidRDefault="000D0D53" w:rsidP="00551AD1">
      <w:pPr>
        <w:ind w:firstLine="709"/>
        <w:contextualSpacing/>
        <w:jc w:val="both"/>
        <w:rPr>
          <w:color w:val="000000" w:themeColor="text1"/>
          <w:sz w:val="22"/>
          <w:szCs w:val="22"/>
          <w:lang w:val="x-none"/>
        </w:rPr>
      </w:pPr>
      <w:r>
        <w:rPr>
          <w:color w:val="000000" w:themeColor="text1"/>
          <w:sz w:val="22"/>
          <w:szCs w:val="22"/>
          <w:lang w:val="x-none"/>
        </w:rPr>
        <w:t>6</w:t>
      </w:r>
      <w:r w:rsidR="00387432" w:rsidRPr="005218B8">
        <w:rPr>
          <w:color w:val="000000" w:themeColor="text1"/>
          <w:sz w:val="22"/>
          <w:szCs w:val="22"/>
          <w:lang w:val="x-none"/>
        </w:rPr>
        <w:t>.8.</w:t>
      </w:r>
      <w:r w:rsidR="00387432" w:rsidRPr="005218B8">
        <w:rPr>
          <w:color w:val="000000" w:themeColor="text1"/>
          <w:sz w:val="22"/>
          <w:szCs w:val="22"/>
          <w:lang w:val="x-none"/>
        </w:rPr>
        <w:tab/>
        <w:t xml:space="preserve">Непредставление обеспечения исполнения Контракта в установленный срок в соответствии с пунктом </w:t>
      </w:r>
      <w:r>
        <w:rPr>
          <w:color w:val="000000" w:themeColor="text1"/>
          <w:sz w:val="22"/>
          <w:szCs w:val="22"/>
          <w:lang w:val="x-none"/>
        </w:rPr>
        <w:t>6</w:t>
      </w:r>
      <w:r w:rsidR="00387432" w:rsidRPr="005218B8">
        <w:rPr>
          <w:color w:val="000000" w:themeColor="text1"/>
          <w:sz w:val="22"/>
          <w:szCs w:val="22"/>
          <w:lang w:val="x-none"/>
        </w:rPr>
        <w:t>.7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1CB76857" w14:textId="710B361A" w:rsidR="00387432" w:rsidRPr="005218B8" w:rsidRDefault="000D0D53" w:rsidP="00551AD1">
      <w:pPr>
        <w:ind w:firstLine="709"/>
        <w:contextualSpacing/>
        <w:jc w:val="both"/>
        <w:rPr>
          <w:color w:val="000000" w:themeColor="text1"/>
          <w:sz w:val="22"/>
          <w:szCs w:val="22"/>
          <w:lang w:val="x-none"/>
        </w:rPr>
      </w:pPr>
      <w:r>
        <w:rPr>
          <w:color w:val="000000" w:themeColor="text1"/>
          <w:sz w:val="22"/>
          <w:szCs w:val="22"/>
          <w:lang w:val="x-none"/>
        </w:rPr>
        <w:t>6</w:t>
      </w:r>
      <w:r w:rsidR="00387432" w:rsidRPr="005218B8">
        <w:rPr>
          <w:color w:val="000000" w:themeColor="text1"/>
          <w:sz w:val="22"/>
          <w:szCs w:val="22"/>
          <w:lang w:val="x-none"/>
        </w:rPr>
        <w:t>.9.</w:t>
      </w:r>
      <w:r w:rsidR="00387432" w:rsidRPr="005218B8">
        <w:rPr>
          <w:color w:val="000000" w:themeColor="text1"/>
          <w:sz w:val="22"/>
          <w:szCs w:val="22"/>
          <w:lang w:val="x-none"/>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32A8A2D" w14:textId="404C3E98" w:rsidR="00387432" w:rsidRPr="005218B8" w:rsidRDefault="000D0D53" w:rsidP="00551AD1">
      <w:pPr>
        <w:ind w:firstLine="709"/>
        <w:contextualSpacing/>
        <w:jc w:val="both"/>
        <w:rPr>
          <w:color w:val="000000" w:themeColor="text1"/>
          <w:sz w:val="22"/>
          <w:szCs w:val="22"/>
          <w:lang w:val="x-none"/>
        </w:rPr>
      </w:pPr>
      <w:r>
        <w:rPr>
          <w:color w:val="000000" w:themeColor="text1"/>
          <w:sz w:val="22"/>
          <w:szCs w:val="22"/>
          <w:lang w:val="x-none"/>
        </w:rPr>
        <w:t>6</w:t>
      </w:r>
      <w:r w:rsidR="00387432" w:rsidRPr="005218B8">
        <w:rPr>
          <w:color w:val="000000" w:themeColor="text1"/>
          <w:sz w:val="22"/>
          <w:szCs w:val="22"/>
          <w:lang w:val="x-none"/>
        </w:rPr>
        <w:t>.10.</w:t>
      </w:r>
      <w:r w:rsidR="00387432" w:rsidRPr="005218B8">
        <w:rPr>
          <w:color w:val="000000" w:themeColor="text1"/>
          <w:sz w:val="22"/>
          <w:szCs w:val="22"/>
          <w:lang w:val="x-none"/>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5203BF81" w14:textId="2E6AB5EA" w:rsidR="00387432" w:rsidRPr="005218B8" w:rsidRDefault="000D0D53" w:rsidP="00551AD1">
      <w:pPr>
        <w:ind w:firstLine="709"/>
        <w:contextualSpacing/>
        <w:jc w:val="both"/>
        <w:rPr>
          <w:color w:val="000000" w:themeColor="text1"/>
          <w:sz w:val="22"/>
          <w:szCs w:val="22"/>
          <w:lang w:val="x-none"/>
        </w:rPr>
      </w:pPr>
      <w:r>
        <w:rPr>
          <w:color w:val="000000" w:themeColor="text1"/>
          <w:sz w:val="22"/>
          <w:szCs w:val="22"/>
          <w:lang w:val="x-none"/>
        </w:rPr>
        <w:t>6</w:t>
      </w:r>
      <w:r w:rsidR="00387432" w:rsidRPr="005218B8">
        <w:rPr>
          <w:color w:val="000000" w:themeColor="text1"/>
          <w:sz w:val="22"/>
          <w:szCs w:val="22"/>
          <w:lang w:val="x-none"/>
        </w:rPr>
        <w:t>.11.</w:t>
      </w:r>
      <w:r w:rsidR="00387432" w:rsidRPr="005218B8">
        <w:rPr>
          <w:color w:val="000000" w:themeColor="text1"/>
          <w:sz w:val="22"/>
          <w:szCs w:val="22"/>
          <w:lang w:val="x-none"/>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w:t>
      </w:r>
      <w:r>
        <w:rPr>
          <w:color w:val="000000" w:themeColor="text1"/>
          <w:sz w:val="22"/>
          <w:szCs w:val="22"/>
          <w:lang w:val="x-none"/>
        </w:rPr>
        <w:t>6</w:t>
      </w:r>
      <w:r w:rsidR="00387432" w:rsidRPr="005218B8">
        <w:rPr>
          <w:color w:val="000000" w:themeColor="text1"/>
          <w:sz w:val="22"/>
          <w:szCs w:val="22"/>
          <w:lang w:val="x-none"/>
        </w:rPr>
        <w:t xml:space="preserve">.4, </w:t>
      </w:r>
      <w:r>
        <w:rPr>
          <w:color w:val="000000" w:themeColor="text1"/>
          <w:sz w:val="22"/>
          <w:szCs w:val="22"/>
          <w:lang w:val="x-none"/>
        </w:rPr>
        <w:t>6</w:t>
      </w:r>
      <w:r w:rsidR="00387432" w:rsidRPr="005218B8">
        <w:rPr>
          <w:color w:val="000000" w:themeColor="text1"/>
          <w:sz w:val="22"/>
          <w:szCs w:val="22"/>
          <w:lang w:val="x-none"/>
        </w:rPr>
        <w:t xml:space="preserve">.4.1, </w:t>
      </w:r>
      <w:r>
        <w:rPr>
          <w:color w:val="000000" w:themeColor="text1"/>
          <w:sz w:val="22"/>
          <w:szCs w:val="22"/>
          <w:lang w:val="x-none"/>
        </w:rPr>
        <w:t>6</w:t>
      </w:r>
      <w:r w:rsidR="00387432" w:rsidRPr="005218B8">
        <w:rPr>
          <w:color w:val="000000" w:themeColor="text1"/>
          <w:sz w:val="22"/>
          <w:szCs w:val="22"/>
          <w:lang w:val="x-none"/>
        </w:rPr>
        <w:t xml:space="preserve">.5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4048E3" w:rsidRPr="005218B8">
        <w:rPr>
          <w:color w:val="000000" w:themeColor="text1"/>
          <w:sz w:val="22"/>
          <w:szCs w:val="22"/>
        </w:rPr>
        <w:t>15 (пятнадцати)</w:t>
      </w:r>
      <w:r w:rsidR="00387432" w:rsidRPr="005218B8">
        <w:rPr>
          <w:color w:val="000000" w:themeColor="text1"/>
          <w:sz w:val="22"/>
          <w:szCs w:val="22"/>
          <w:lang w:val="x-none"/>
        </w:rPr>
        <w:t xml:space="preserve">  дней с даты исполнения Исполнителем обязательств, предусмотренных Контрактом.</w:t>
      </w:r>
    </w:p>
    <w:p w14:paraId="74D6ABED" w14:textId="587066E8" w:rsidR="00387432" w:rsidRPr="005218B8" w:rsidRDefault="000D0D53" w:rsidP="00551AD1">
      <w:pPr>
        <w:ind w:firstLine="709"/>
        <w:contextualSpacing/>
        <w:jc w:val="both"/>
        <w:rPr>
          <w:color w:val="000000" w:themeColor="text1"/>
          <w:sz w:val="22"/>
          <w:szCs w:val="22"/>
          <w:lang w:val="x-none"/>
        </w:rPr>
      </w:pPr>
      <w:r>
        <w:rPr>
          <w:color w:val="000000" w:themeColor="text1"/>
          <w:sz w:val="22"/>
          <w:szCs w:val="22"/>
          <w:lang w:val="x-none"/>
        </w:rPr>
        <w:t>6</w:t>
      </w:r>
      <w:r w:rsidR="00387432" w:rsidRPr="005218B8">
        <w:rPr>
          <w:color w:val="000000" w:themeColor="text1"/>
          <w:sz w:val="22"/>
          <w:szCs w:val="22"/>
          <w:lang w:val="x-none"/>
        </w:rPr>
        <w:t>.12.</w:t>
      </w:r>
      <w:r w:rsidR="00387432" w:rsidRPr="005218B8">
        <w:rPr>
          <w:color w:val="000000" w:themeColor="text1"/>
          <w:sz w:val="22"/>
          <w:szCs w:val="22"/>
          <w:lang w:val="x-none"/>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A8E8ACC" w14:textId="12827162" w:rsidR="00387432" w:rsidRPr="005218B8" w:rsidRDefault="000D0D53" w:rsidP="00551AD1">
      <w:pPr>
        <w:ind w:firstLine="709"/>
        <w:contextualSpacing/>
        <w:jc w:val="both"/>
        <w:rPr>
          <w:color w:val="000000" w:themeColor="text1"/>
          <w:sz w:val="22"/>
          <w:szCs w:val="22"/>
          <w:lang w:val="x-none"/>
        </w:rPr>
      </w:pPr>
      <w:r>
        <w:rPr>
          <w:color w:val="000000" w:themeColor="text1"/>
          <w:sz w:val="22"/>
          <w:szCs w:val="22"/>
          <w:lang w:val="x-none"/>
        </w:rPr>
        <w:t>6</w:t>
      </w:r>
      <w:r w:rsidR="00387432" w:rsidRPr="005218B8">
        <w:rPr>
          <w:color w:val="000000" w:themeColor="text1"/>
          <w:sz w:val="22"/>
          <w:szCs w:val="22"/>
          <w:lang w:val="x-none"/>
        </w:rPr>
        <w:t>.13.</w:t>
      </w:r>
      <w:r w:rsidR="00387432" w:rsidRPr="005218B8">
        <w:rPr>
          <w:color w:val="000000" w:themeColor="text1"/>
          <w:sz w:val="22"/>
          <w:szCs w:val="22"/>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796F9CEE" w14:textId="4D6C7DD7" w:rsidR="00387432" w:rsidRPr="005218B8" w:rsidRDefault="000D0D53" w:rsidP="00551AD1">
      <w:pPr>
        <w:ind w:firstLine="709"/>
        <w:contextualSpacing/>
        <w:jc w:val="both"/>
        <w:rPr>
          <w:color w:val="000000" w:themeColor="text1"/>
          <w:sz w:val="22"/>
          <w:szCs w:val="22"/>
          <w:lang w:val="x-none"/>
        </w:rPr>
      </w:pPr>
      <w:r>
        <w:rPr>
          <w:color w:val="000000" w:themeColor="text1"/>
          <w:sz w:val="22"/>
          <w:szCs w:val="22"/>
          <w:lang w:val="x-none"/>
        </w:rPr>
        <w:t>6</w:t>
      </w:r>
      <w:r w:rsidR="00387432" w:rsidRPr="005218B8">
        <w:rPr>
          <w:color w:val="000000" w:themeColor="text1"/>
          <w:sz w:val="22"/>
          <w:szCs w:val="22"/>
          <w:lang w:val="x-none"/>
        </w:rPr>
        <w:t>.14.</w:t>
      </w:r>
      <w:r w:rsidR="00387432" w:rsidRPr="005218B8">
        <w:rPr>
          <w:color w:val="000000" w:themeColor="text1"/>
          <w:sz w:val="22"/>
          <w:szCs w:val="22"/>
          <w:lang w:val="x-none"/>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w:t>
      </w:r>
      <w:r>
        <w:rPr>
          <w:color w:val="000000" w:themeColor="text1"/>
          <w:sz w:val="22"/>
          <w:szCs w:val="22"/>
          <w:lang w:val="x-none"/>
        </w:rPr>
        <w:t>6</w:t>
      </w:r>
      <w:r w:rsidR="00387432" w:rsidRPr="005218B8">
        <w:rPr>
          <w:color w:val="000000" w:themeColor="text1"/>
          <w:sz w:val="22"/>
          <w:szCs w:val="22"/>
          <w:lang w:val="x-none"/>
        </w:rPr>
        <w:t>.11 Контракта.</w:t>
      </w:r>
    </w:p>
    <w:p w14:paraId="49E45B15" w14:textId="37DFD4FD" w:rsidR="00387432" w:rsidRPr="005218B8" w:rsidRDefault="000D0D53" w:rsidP="00551AD1">
      <w:pPr>
        <w:ind w:firstLine="709"/>
        <w:contextualSpacing/>
        <w:jc w:val="both"/>
        <w:rPr>
          <w:color w:val="000000" w:themeColor="text1"/>
          <w:sz w:val="22"/>
          <w:szCs w:val="22"/>
          <w:lang w:val="x-none"/>
        </w:rPr>
      </w:pPr>
      <w:r>
        <w:rPr>
          <w:color w:val="000000" w:themeColor="text1"/>
          <w:sz w:val="22"/>
          <w:szCs w:val="22"/>
          <w:lang w:val="x-none"/>
        </w:rPr>
        <w:t>6</w:t>
      </w:r>
      <w:r w:rsidR="00387432" w:rsidRPr="005218B8">
        <w:rPr>
          <w:color w:val="000000" w:themeColor="text1"/>
          <w:sz w:val="22"/>
          <w:szCs w:val="22"/>
          <w:lang w:val="x-none"/>
        </w:rPr>
        <w:t>.15.</w:t>
      </w:r>
      <w:r w:rsidR="00387432" w:rsidRPr="005218B8">
        <w:rPr>
          <w:color w:val="000000" w:themeColor="text1"/>
          <w:sz w:val="22"/>
          <w:szCs w:val="22"/>
          <w:lang w:val="x-none"/>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9A2A646" w14:textId="4F2EB75D" w:rsidR="00613916" w:rsidRDefault="000D0D53" w:rsidP="00551AD1">
      <w:pPr>
        <w:ind w:firstLine="709"/>
        <w:contextualSpacing/>
        <w:jc w:val="both"/>
        <w:rPr>
          <w:color w:val="000000" w:themeColor="text1"/>
          <w:sz w:val="22"/>
          <w:szCs w:val="22"/>
          <w:lang w:val="x-none"/>
        </w:rPr>
      </w:pPr>
      <w:r>
        <w:rPr>
          <w:color w:val="000000" w:themeColor="text1"/>
          <w:sz w:val="22"/>
          <w:szCs w:val="22"/>
          <w:lang w:val="x-none"/>
        </w:rPr>
        <w:t>6</w:t>
      </w:r>
      <w:r w:rsidR="00387432" w:rsidRPr="005218B8">
        <w:rPr>
          <w:color w:val="000000" w:themeColor="text1"/>
          <w:sz w:val="22"/>
          <w:szCs w:val="22"/>
          <w:lang w:val="x-none"/>
        </w:rPr>
        <w:t>.16.</w:t>
      </w:r>
      <w:r w:rsidR="00387432" w:rsidRPr="005218B8">
        <w:rPr>
          <w:color w:val="000000" w:themeColor="text1"/>
          <w:sz w:val="22"/>
          <w:szCs w:val="22"/>
          <w:lang w:val="x-none"/>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2E2D1E4" w14:textId="77777777" w:rsidR="00AD1354" w:rsidRPr="005218B8" w:rsidRDefault="00AD1354" w:rsidP="00551AD1">
      <w:pPr>
        <w:ind w:firstLine="709"/>
        <w:contextualSpacing/>
        <w:jc w:val="both"/>
        <w:rPr>
          <w:color w:val="000000" w:themeColor="text1"/>
          <w:sz w:val="22"/>
          <w:szCs w:val="22"/>
          <w:lang w:val="x-none"/>
        </w:rPr>
      </w:pPr>
    </w:p>
    <w:p w14:paraId="74D33922" w14:textId="367EFB70" w:rsidR="00CB6DE2" w:rsidRPr="005218B8" w:rsidRDefault="00C07F7E" w:rsidP="005218B8">
      <w:pPr>
        <w:contextualSpacing/>
        <w:jc w:val="center"/>
        <w:rPr>
          <w:b/>
          <w:bCs/>
          <w:color w:val="000000" w:themeColor="text1"/>
          <w:sz w:val="22"/>
          <w:szCs w:val="22"/>
        </w:rPr>
      </w:pPr>
      <w:r>
        <w:rPr>
          <w:b/>
          <w:bCs/>
          <w:color w:val="000000" w:themeColor="text1"/>
          <w:sz w:val="22"/>
          <w:szCs w:val="22"/>
        </w:rPr>
        <w:t>7</w:t>
      </w:r>
      <w:r w:rsidR="00CB6DE2" w:rsidRPr="005218B8">
        <w:rPr>
          <w:b/>
          <w:bCs/>
          <w:color w:val="000000" w:themeColor="text1"/>
          <w:sz w:val="22"/>
          <w:szCs w:val="22"/>
        </w:rPr>
        <w:t>.</w:t>
      </w:r>
      <w:r w:rsidR="00CB6DE2" w:rsidRPr="005218B8">
        <w:rPr>
          <w:b/>
          <w:bCs/>
          <w:color w:val="000000" w:themeColor="text1"/>
          <w:sz w:val="22"/>
          <w:szCs w:val="22"/>
        </w:rPr>
        <w:tab/>
        <w:t>Ответственность Сторон</w:t>
      </w:r>
    </w:p>
    <w:p w14:paraId="6643CF0D" w14:textId="25A2FFDE" w:rsidR="00CB6DE2" w:rsidRPr="005218B8" w:rsidRDefault="00C07F7E" w:rsidP="00AD1354">
      <w:pPr>
        <w:ind w:firstLine="709"/>
        <w:contextualSpacing/>
        <w:jc w:val="both"/>
        <w:rPr>
          <w:color w:val="000000" w:themeColor="text1"/>
          <w:sz w:val="22"/>
          <w:szCs w:val="22"/>
        </w:rPr>
      </w:pPr>
      <w:r>
        <w:rPr>
          <w:color w:val="000000" w:themeColor="text1"/>
          <w:sz w:val="22"/>
          <w:szCs w:val="22"/>
        </w:rPr>
        <w:t>7</w:t>
      </w:r>
      <w:r w:rsidR="00CB6DE2" w:rsidRPr="005218B8">
        <w:rPr>
          <w:color w:val="000000" w:themeColor="text1"/>
          <w:sz w:val="22"/>
          <w:szCs w:val="22"/>
        </w:rPr>
        <w:t>.1.</w:t>
      </w:r>
      <w:r w:rsidR="00CB6DE2" w:rsidRPr="005218B8">
        <w:rPr>
          <w:color w:val="000000" w:themeColor="text1"/>
          <w:sz w:val="22"/>
          <w:szCs w:val="22"/>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75B75F6B" w:rsidR="00CB6DE2" w:rsidRPr="005218B8" w:rsidRDefault="00C07F7E" w:rsidP="00AD1354">
      <w:pPr>
        <w:ind w:firstLine="709"/>
        <w:contextualSpacing/>
        <w:jc w:val="both"/>
        <w:rPr>
          <w:color w:val="000000" w:themeColor="text1"/>
          <w:sz w:val="22"/>
          <w:szCs w:val="22"/>
        </w:rPr>
      </w:pPr>
      <w:r>
        <w:rPr>
          <w:color w:val="000000" w:themeColor="text1"/>
          <w:sz w:val="22"/>
          <w:szCs w:val="22"/>
        </w:rPr>
        <w:t>7</w:t>
      </w:r>
      <w:r w:rsidR="00CB6DE2" w:rsidRPr="005218B8">
        <w:rPr>
          <w:color w:val="000000" w:themeColor="text1"/>
          <w:sz w:val="22"/>
          <w:szCs w:val="22"/>
        </w:rPr>
        <w:t>.2.</w:t>
      </w:r>
      <w:r w:rsidR="00CB6DE2" w:rsidRPr="005218B8">
        <w:rPr>
          <w:color w:val="000000" w:themeColor="text1"/>
          <w:sz w:val="22"/>
          <w:szCs w:val="22"/>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16AD987" w:rsidR="00CB6DE2" w:rsidRPr="005218B8" w:rsidRDefault="00C07F7E" w:rsidP="00AD1354">
      <w:pPr>
        <w:ind w:firstLine="709"/>
        <w:contextualSpacing/>
        <w:jc w:val="both"/>
        <w:rPr>
          <w:color w:val="000000" w:themeColor="text1"/>
          <w:sz w:val="22"/>
          <w:szCs w:val="22"/>
        </w:rPr>
      </w:pPr>
      <w:r>
        <w:rPr>
          <w:color w:val="000000" w:themeColor="text1"/>
          <w:sz w:val="22"/>
          <w:szCs w:val="22"/>
        </w:rPr>
        <w:lastRenderedPageBreak/>
        <w:t>7</w:t>
      </w:r>
      <w:r w:rsidR="00CB6DE2" w:rsidRPr="005218B8">
        <w:rPr>
          <w:color w:val="000000" w:themeColor="text1"/>
          <w:sz w:val="22"/>
          <w:szCs w:val="22"/>
        </w:rPr>
        <w:t>.3.</w:t>
      </w:r>
      <w:r w:rsidR="00CB6DE2" w:rsidRPr="005218B8">
        <w:rPr>
          <w:color w:val="000000" w:themeColor="text1"/>
          <w:sz w:val="22"/>
          <w:szCs w:val="22"/>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06F0703E"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w:t>
      </w:r>
      <w:r w:rsidR="00BD3785" w:rsidRPr="005218B8">
        <w:rPr>
          <w:i/>
          <w:iCs/>
          <w:color w:val="000000" w:themeColor="text1"/>
          <w:sz w:val="22"/>
          <w:szCs w:val="22"/>
        </w:rPr>
        <w:t xml:space="preserve">   </w:t>
      </w:r>
      <w:r w:rsidRPr="005218B8">
        <w:rPr>
          <w:i/>
          <w:iCs/>
          <w:color w:val="000000" w:themeColor="text1"/>
          <w:sz w:val="22"/>
          <w:szCs w:val="22"/>
        </w:rPr>
        <w:t xml:space="preserve">№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sidRPr="005218B8">
        <w:rPr>
          <w:i/>
          <w:iCs/>
          <w:color w:val="000000" w:themeColor="text1"/>
          <w:sz w:val="22"/>
          <w:szCs w:val="22"/>
        </w:rPr>
        <w:t xml:space="preserve">с </w:t>
      </w:r>
      <w:r w:rsidRPr="005218B8">
        <w:rPr>
          <w:i/>
          <w:iCs/>
          <w:color w:val="000000" w:themeColor="text1"/>
          <w:sz w:val="22"/>
          <w:szCs w:val="22"/>
        </w:rPr>
        <w:t>Федеральн</w:t>
      </w:r>
      <w:r w:rsidR="00E66518" w:rsidRPr="005218B8">
        <w:rPr>
          <w:i/>
          <w:iCs/>
          <w:color w:val="000000" w:themeColor="text1"/>
          <w:sz w:val="22"/>
          <w:szCs w:val="22"/>
        </w:rPr>
        <w:t xml:space="preserve">ым </w:t>
      </w:r>
      <w:r w:rsidRPr="005218B8">
        <w:rPr>
          <w:i/>
          <w:iCs/>
          <w:color w:val="000000" w:themeColor="text1"/>
          <w:sz w:val="22"/>
          <w:szCs w:val="22"/>
        </w:rPr>
        <w:t xml:space="preserve"> закон</w:t>
      </w:r>
      <w:r w:rsidR="00DF0570" w:rsidRPr="005218B8">
        <w:rPr>
          <w:i/>
          <w:iCs/>
          <w:color w:val="000000" w:themeColor="text1"/>
          <w:sz w:val="22"/>
          <w:szCs w:val="22"/>
        </w:rPr>
        <w:t>ом</w:t>
      </w:r>
      <w:r w:rsidRPr="005218B8">
        <w:rPr>
          <w:i/>
          <w:iCs/>
          <w:color w:val="000000" w:themeColor="text1"/>
          <w:sz w:val="22"/>
          <w:szCs w:val="22"/>
        </w:rPr>
        <w:t xml:space="preserve"> от 05.04.2013</w:t>
      </w:r>
      <w:r w:rsidR="00BD3785" w:rsidRPr="005218B8">
        <w:rPr>
          <w:i/>
          <w:iCs/>
          <w:color w:val="000000" w:themeColor="text1"/>
          <w:sz w:val="22"/>
          <w:szCs w:val="22"/>
        </w:rPr>
        <w:t xml:space="preserve"> </w:t>
      </w:r>
      <w:r w:rsidRPr="005218B8">
        <w:rPr>
          <w:i/>
          <w:iCs/>
          <w:color w:val="000000" w:themeColor="text1"/>
          <w:sz w:val="22"/>
          <w:szCs w:val="22"/>
        </w:rPr>
        <w:t>№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а) в случае, если цена Контракта не превышает начальную (максимальную) цену Контракта:</w:t>
      </w:r>
    </w:p>
    <w:p w14:paraId="06872B01"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10 процентов начальной (максимальной) цены Контракта, если цена Контракта не превышает 3 млн. рублей;</w:t>
      </w:r>
    </w:p>
    <w:p w14:paraId="0A896EE1"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б) в случае, если цена Контракта превышает начальную (максимальную) цену Контракта:</w:t>
      </w:r>
    </w:p>
    <w:p w14:paraId="67D3E4D4"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10 процентов цены Контракта, если цена Контракта не превышает 3 млн. рублей;</w:t>
      </w:r>
    </w:p>
    <w:p w14:paraId="46FE9326"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5 процентов цены Контракта, если цена Контракта составляет от 3 млн. рублей до 50 млн. рублей (включительно);</w:t>
      </w:r>
    </w:p>
    <w:p w14:paraId="2F5FF57E"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1 процент цены Контракта, если цена Контракта составляет от 50 млн. рублей до 100 млн. рублей (включительно).</w:t>
      </w:r>
    </w:p>
    <w:p w14:paraId="0F59B0B4"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а) 1000 рублей, если цена Контракта не превышает 3 млн. рублей;</w:t>
      </w:r>
    </w:p>
    <w:p w14:paraId="6FF0C886"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б) 5000 рублей, если цена Контракта составляет от 3 млн. рублей до 50 млн. рублей (включительно);</w:t>
      </w:r>
    </w:p>
    <w:p w14:paraId="0349C295"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в) 10000 рублей, если цена Контракта составляет от 50 млн. рублей до 100 млн. рублей (включительно);</w:t>
      </w:r>
    </w:p>
    <w:p w14:paraId="3FBA7205"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г) 100000 рублей, если цена Контракта превышает 100 млн. рублей.</w:t>
      </w:r>
    </w:p>
    <w:p w14:paraId="6EB503E1"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3A2C7C42" w:rsidR="00CB6DE2" w:rsidRPr="005218B8" w:rsidRDefault="00C07F7E" w:rsidP="00AD1354">
      <w:pPr>
        <w:ind w:firstLine="709"/>
        <w:contextualSpacing/>
        <w:jc w:val="both"/>
        <w:rPr>
          <w:color w:val="000000" w:themeColor="text1"/>
          <w:sz w:val="22"/>
          <w:szCs w:val="22"/>
        </w:rPr>
      </w:pPr>
      <w:r>
        <w:rPr>
          <w:color w:val="000000" w:themeColor="text1"/>
          <w:sz w:val="22"/>
          <w:szCs w:val="22"/>
        </w:rPr>
        <w:t>7</w:t>
      </w:r>
      <w:r w:rsidR="00CB6DE2" w:rsidRPr="005218B8">
        <w:rPr>
          <w:color w:val="000000" w:themeColor="text1"/>
          <w:sz w:val="22"/>
          <w:szCs w:val="22"/>
        </w:rPr>
        <w:t>.4.</w:t>
      </w:r>
      <w:r w:rsidR="00CB6DE2" w:rsidRPr="005218B8">
        <w:rPr>
          <w:color w:val="000000" w:themeColor="text1"/>
          <w:sz w:val="22"/>
          <w:szCs w:val="22"/>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5B38459F" w:rsidR="00CB6DE2" w:rsidRPr="005218B8" w:rsidRDefault="00C07F7E" w:rsidP="00AD1354">
      <w:pPr>
        <w:ind w:firstLine="709"/>
        <w:contextualSpacing/>
        <w:jc w:val="both"/>
        <w:rPr>
          <w:color w:val="000000" w:themeColor="text1"/>
          <w:sz w:val="22"/>
          <w:szCs w:val="22"/>
        </w:rPr>
      </w:pPr>
      <w:r>
        <w:rPr>
          <w:color w:val="000000" w:themeColor="text1"/>
          <w:sz w:val="22"/>
          <w:szCs w:val="22"/>
        </w:rPr>
        <w:lastRenderedPageBreak/>
        <w:t>7</w:t>
      </w:r>
      <w:r w:rsidR="00CB6DE2" w:rsidRPr="005218B8">
        <w:rPr>
          <w:color w:val="000000" w:themeColor="text1"/>
          <w:sz w:val="22"/>
          <w:szCs w:val="22"/>
        </w:rPr>
        <w:t>.5.</w:t>
      </w:r>
      <w:r w:rsidR="00CB6DE2" w:rsidRPr="005218B8">
        <w:rPr>
          <w:color w:val="000000" w:themeColor="text1"/>
          <w:sz w:val="22"/>
          <w:szCs w:val="22"/>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113DA959" w:rsidR="00CB6DE2" w:rsidRPr="005218B8" w:rsidRDefault="00C07F7E" w:rsidP="00AD1354">
      <w:pPr>
        <w:ind w:firstLine="709"/>
        <w:contextualSpacing/>
        <w:jc w:val="both"/>
        <w:rPr>
          <w:color w:val="000000" w:themeColor="text1"/>
          <w:sz w:val="22"/>
          <w:szCs w:val="22"/>
        </w:rPr>
      </w:pPr>
      <w:r>
        <w:rPr>
          <w:color w:val="000000" w:themeColor="text1"/>
          <w:sz w:val="22"/>
          <w:szCs w:val="22"/>
        </w:rPr>
        <w:t>7</w:t>
      </w:r>
      <w:r w:rsidR="00CB6DE2" w:rsidRPr="005218B8">
        <w:rPr>
          <w:color w:val="000000" w:themeColor="text1"/>
          <w:sz w:val="22"/>
          <w:szCs w:val="22"/>
        </w:rPr>
        <w:t>.6.</w:t>
      </w:r>
      <w:r w:rsidR="00CB6DE2" w:rsidRPr="005218B8">
        <w:rPr>
          <w:color w:val="000000" w:themeColor="text1"/>
          <w:sz w:val="22"/>
          <w:szCs w:val="22"/>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7A254A56" w:rsidR="00CB6DE2" w:rsidRPr="005218B8" w:rsidRDefault="00C07F7E" w:rsidP="00AD1354">
      <w:pPr>
        <w:ind w:firstLine="709"/>
        <w:contextualSpacing/>
        <w:jc w:val="both"/>
        <w:rPr>
          <w:color w:val="000000" w:themeColor="text1"/>
          <w:sz w:val="22"/>
          <w:szCs w:val="22"/>
        </w:rPr>
      </w:pPr>
      <w:r>
        <w:rPr>
          <w:color w:val="000000" w:themeColor="text1"/>
          <w:sz w:val="22"/>
          <w:szCs w:val="22"/>
        </w:rPr>
        <w:t>7</w:t>
      </w:r>
      <w:r w:rsidR="00CB6DE2" w:rsidRPr="005218B8">
        <w:rPr>
          <w:color w:val="000000" w:themeColor="text1"/>
          <w:sz w:val="22"/>
          <w:szCs w:val="22"/>
        </w:rPr>
        <w:t>.7.</w:t>
      </w:r>
      <w:r w:rsidR="00CB6DE2" w:rsidRPr="005218B8">
        <w:rPr>
          <w:color w:val="000000" w:themeColor="text1"/>
          <w:sz w:val="22"/>
          <w:szCs w:val="22"/>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71E3C3C7" w:rsidR="00CB6DE2" w:rsidRPr="005218B8" w:rsidRDefault="00C07F7E" w:rsidP="00AD1354">
      <w:pPr>
        <w:ind w:firstLine="709"/>
        <w:contextualSpacing/>
        <w:jc w:val="both"/>
        <w:rPr>
          <w:color w:val="000000" w:themeColor="text1"/>
          <w:sz w:val="22"/>
          <w:szCs w:val="22"/>
        </w:rPr>
      </w:pPr>
      <w:r>
        <w:rPr>
          <w:color w:val="000000" w:themeColor="text1"/>
          <w:sz w:val="22"/>
          <w:szCs w:val="22"/>
        </w:rPr>
        <w:t>7</w:t>
      </w:r>
      <w:r w:rsidR="00CB6DE2" w:rsidRPr="005218B8">
        <w:rPr>
          <w:color w:val="000000" w:themeColor="text1"/>
          <w:sz w:val="22"/>
          <w:szCs w:val="22"/>
        </w:rPr>
        <w:t>.8.</w:t>
      </w:r>
      <w:r w:rsidR="00CB6DE2" w:rsidRPr="005218B8">
        <w:rPr>
          <w:color w:val="000000" w:themeColor="text1"/>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655A56CF" w:rsidR="00CB6DE2" w:rsidRPr="005218B8" w:rsidRDefault="00C07F7E" w:rsidP="00AD1354">
      <w:pPr>
        <w:ind w:firstLine="709"/>
        <w:contextualSpacing/>
        <w:jc w:val="both"/>
        <w:rPr>
          <w:color w:val="000000" w:themeColor="text1"/>
          <w:sz w:val="22"/>
          <w:szCs w:val="22"/>
        </w:rPr>
      </w:pPr>
      <w:r>
        <w:rPr>
          <w:color w:val="000000" w:themeColor="text1"/>
          <w:sz w:val="22"/>
          <w:szCs w:val="22"/>
        </w:rPr>
        <w:t>7</w:t>
      </w:r>
      <w:r w:rsidR="00CB6DE2" w:rsidRPr="005218B8">
        <w:rPr>
          <w:color w:val="000000" w:themeColor="text1"/>
          <w:sz w:val="22"/>
          <w:szCs w:val="22"/>
        </w:rPr>
        <w:t>.9.</w:t>
      </w:r>
      <w:r w:rsidR="00CB6DE2" w:rsidRPr="005218B8">
        <w:rPr>
          <w:color w:val="000000" w:themeColor="text1"/>
          <w:sz w:val="22"/>
          <w:szCs w:val="22"/>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а) 1000 рублей, если цена Контракта не превышает 3 млн. рублей (включительно);</w:t>
      </w:r>
    </w:p>
    <w:p w14:paraId="3342E1DE"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б) 5000 рублей, если цена Контракта составляет от 3 млн. рублей до 50 млн. рублей (включительно);</w:t>
      </w:r>
    </w:p>
    <w:p w14:paraId="27DFD712"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в) 10000 рублей, если цена Контракта составляет от 50 млн. рублей до 100 млн. рублей (включительно);</w:t>
      </w:r>
    </w:p>
    <w:p w14:paraId="514A9AB7"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г) 100000 рублей, если цена Контракта превышает 100 млн. рублей.</w:t>
      </w:r>
    </w:p>
    <w:p w14:paraId="361E3BC4"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FDF53A2" w:rsidR="00CB6DE2" w:rsidRPr="005218B8" w:rsidRDefault="00C07F7E" w:rsidP="00AD1354">
      <w:pPr>
        <w:ind w:firstLine="709"/>
        <w:contextualSpacing/>
        <w:jc w:val="both"/>
        <w:rPr>
          <w:color w:val="000000" w:themeColor="text1"/>
          <w:sz w:val="22"/>
          <w:szCs w:val="22"/>
        </w:rPr>
      </w:pPr>
      <w:r>
        <w:rPr>
          <w:color w:val="000000" w:themeColor="text1"/>
          <w:sz w:val="22"/>
          <w:szCs w:val="22"/>
        </w:rPr>
        <w:t>7</w:t>
      </w:r>
      <w:r w:rsidR="00CB6DE2" w:rsidRPr="005218B8">
        <w:rPr>
          <w:color w:val="000000" w:themeColor="text1"/>
          <w:sz w:val="22"/>
          <w:szCs w:val="22"/>
        </w:rPr>
        <w:t>.10.</w:t>
      </w:r>
      <w:r w:rsidR="00CB6DE2" w:rsidRPr="005218B8">
        <w:rPr>
          <w:color w:val="000000" w:themeColor="text1"/>
          <w:sz w:val="22"/>
          <w:szCs w:val="22"/>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2302496D" w:rsidR="00CB6DE2" w:rsidRPr="005218B8" w:rsidRDefault="00C07F7E" w:rsidP="00AD1354">
      <w:pPr>
        <w:ind w:firstLine="709"/>
        <w:contextualSpacing/>
        <w:jc w:val="both"/>
        <w:rPr>
          <w:color w:val="000000" w:themeColor="text1"/>
          <w:sz w:val="22"/>
          <w:szCs w:val="22"/>
        </w:rPr>
      </w:pPr>
      <w:r>
        <w:rPr>
          <w:color w:val="000000" w:themeColor="text1"/>
          <w:sz w:val="22"/>
          <w:szCs w:val="22"/>
        </w:rPr>
        <w:t>7</w:t>
      </w:r>
      <w:r w:rsidR="00CB6DE2" w:rsidRPr="005218B8">
        <w:rPr>
          <w:color w:val="000000" w:themeColor="text1"/>
          <w:sz w:val="22"/>
          <w:szCs w:val="22"/>
        </w:rPr>
        <w:t>.11.</w:t>
      </w:r>
      <w:r w:rsidR="00CB6DE2" w:rsidRPr="005218B8">
        <w:rPr>
          <w:color w:val="000000" w:themeColor="text1"/>
          <w:sz w:val="22"/>
          <w:szCs w:val="22"/>
        </w:rPr>
        <w:tab/>
        <w:t>Уплата неустоек (штрафов, пеней) не освобождает виновную Сторону от выполнения принятых на себя обязательств по Контракту.</w:t>
      </w:r>
    </w:p>
    <w:p w14:paraId="6D720A0E" w14:textId="68B35449" w:rsidR="00302000" w:rsidRPr="005218B8" w:rsidRDefault="00C07F7E" w:rsidP="00AD1354">
      <w:pPr>
        <w:ind w:firstLine="709"/>
        <w:contextualSpacing/>
        <w:jc w:val="both"/>
        <w:rPr>
          <w:color w:val="000000" w:themeColor="text1"/>
          <w:sz w:val="22"/>
          <w:szCs w:val="22"/>
        </w:rPr>
      </w:pPr>
      <w:r>
        <w:rPr>
          <w:color w:val="000000" w:themeColor="text1"/>
          <w:sz w:val="22"/>
          <w:szCs w:val="22"/>
        </w:rPr>
        <w:t>7</w:t>
      </w:r>
      <w:r w:rsidR="00CB6DE2" w:rsidRPr="005218B8">
        <w:rPr>
          <w:color w:val="000000" w:themeColor="text1"/>
          <w:sz w:val="22"/>
          <w:szCs w:val="22"/>
        </w:rPr>
        <w:t>.12.</w:t>
      </w:r>
      <w:r w:rsidR="00CB6DE2" w:rsidRPr="005218B8">
        <w:rPr>
          <w:color w:val="000000" w:themeColor="text1"/>
          <w:sz w:val="22"/>
          <w:szCs w:val="22"/>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Pr="005218B8" w:rsidRDefault="00CB6DE2" w:rsidP="00AD1354">
      <w:pPr>
        <w:ind w:firstLine="709"/>
        <w:contextualSpacing/>
        <w:jc w:val="both"/>
        <w:rPr>
          <w:color w:val="000000" w:themeColor="text1"/>
          <w:sz w:val="22"/>
          <w:szCs w:val="22"/>
        </w:rPr>
      </w:pPr>
    </w:p>
    <w:p w14:paraId="159DBCDD" w14:textId="316B823D" w:rsidR="00CB6DE2" w:rsidRPr="005218B8" w:rsidRDefault="007E438B" w:rsidP="005218B8">
      <w:pPr>
        <w:contextualSpacing/>
        <w:jc w:val="center"/>
        <w:rPr>
          <w:b/>
          <w:bCs/>
          <w:color w:val="000000" w:themeColor="text1"/>
          <w:sz w:val="22"/>
          <w:szCs w:val="22"/>
        </w:rPr>
      </w:pPr>
      <w:r>
        <w:rPr>
          <w:b/>
          <w:bCs/>
          <w:color w:val="000000" w:themeColor="text1"/>
          <w:sz w:val="22"/>
          <w:szCs w:val="22"/>
        </w:rPr>
        <w:t>8</w:t>
      </w:r>
      <w:r w:rsidR="00CB6DE2" w:rsidRPr="005218B8">
        <w:rPr>
          <w:b/>
          <w:bCs/>
          <w:color w:val="000000" w:themeColor="text1"/>
          <w:sz w:val="22"/>
          <w:szCs w:val="22"/>
        </w:rPr>
        <w:t>.</w:t>
      </w:r>
      <w:r w:rsidR="00CB6DE2" w:rsidRPr="005218B8">
        <w:rPr>
          <w:b/>
          <w:bCs/>
          <w:color w:val="000000" w:themeColor="text1"/>
          <w:sz w:val="22"/>
          <w:szCs w:val="22"/>
        </w:rPr>
        <w:tab/>
        <w:t>Форс-мажорные обстоятельства</w:t>
      </w:r>
    </w:p>
    <w:p w14:paraId="5F6330CB" w14:textId="5EA2DADF" w:rsidR="00CB6DE2" w:rsidRPr="005218B8" w:rsidRDefault="007E438B" w:rsidP="00AD1354">
      <w:pPr>
        <w:ind w:firstLine="709"/>
        <w:contextualSpacing/>
        <w:jc w:val="both"/>
        <w:rPr>
          <w:color w:val="000000" w:themeColor="text1"/>
          <w:sz w:val="22"/>
          <w:szCs w:val="22"/>
        </w:rPr>
      </w:pPr>
      <w:r>
        <w:rPr>
          <w:color w:val="000000" w:themeColor="text1"/>
          <w:sz w:val="22"/>
          <w:szCs w:val="22"/>
        </w:rPr>
        <w:t>8</w:t>
      </w:r>
      <w:r w:rsidR="00CB6DE2" w:rsidRPr="005218B8">
        <w:rPr>
          <w:color w:val="000000" w:themeColor="text1"/>
          <w:sz w:val="22"/>
          <w:szCs w:val="22"/>
        </w:rPr>
        <w:t>.1.</w:t>
      </w:r>
      <w:r w:rsidR="00CB6DE2" w:rsidRPr="005218B8">
        <w:rPr>
          <w:color w:val="000000" w:themeColor="text1"/>
          <w:sz w:val="22"/>
          <w:szCs w:val="22"/>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26A7D932" w:rsidR="00CB6DE2" w:rsidRPr="005218B8" w:rsidRDefault="007E438B" w:rsidP="00AD1354">
      <w:pPr>
        <w:ind w:firstLine="709"/>
        <w:contextualSpacing/>
        <w:jc w:val="both"/>
        <w:rPr>
          <w:color w:val="000000" w:themeColor="text1"/>
          <w:sz w:val="22"/>
          <w:szCs w:val="22"/>
        </w:rPr>
      </w:pPr>
      <w:r>
        <w:rPr>
          <w:color w:val="000000" w:themeColor="text1"/>
          <w:sz w:val="22"/>
          <w:szCs w:val="22"/>
        </w:rPr>
        <w:t>8</w:t>
      </w:r>
      <w:r w:rsidR="00CB6DE2" w:rsidRPr="005218B8">
        <w:rPr>
          <w:color w:val="000000" w:themeColor="text1"/>
          <w:sz w:val="22"/>
          <w:szCs w:val="22"/>
        </w:rPr>
        <w:t>.2.</w:t>
      </w:r>
      <w:r w:rsidR="00CB6DE2" w:rsidRPr="005218B8">
        <w:rPr>
          <w:color w:val="000000" w:themeColor="text1"/>
          <w:sz w:val="22"/>
          <w:szCs w:val="22"/>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084251">
        <w:rPr>
          <w:color w:val="000000" w:themeColor="text1"/>
          <w:sz w:val="22"/>
          <w:szCs w:val="22"/>
        </w:rPr>
        <w:t>8</w:t>
      </w:r>
      <w:r w:rsidR="00CB6DE2" w:rsidRPr="005218B8">
        <w:rPr>
          <w:color w:val="000000" w:themeColor="text1"/>
          <w:sz w:val="22"/>
          <w:szCs w:val="22"/>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553F0A72" w:rsidR="00CB6DE2" w:rsidRPr="005218B8" w:rsidRDefault="007E438B" w:rsidP="00AD1354">
      <w:pPr>
        <w:ind w:firstLine="709"/>
        <w:contextualSpacing/>
        <w:jc w:val="both"/>
        <w:rPr>
          <w:color w:val="000000" w:themeColor="text1"/>
          <w:sz w:val="22"/>
          <w:szCs w:val="22"/>
        </w:rPr>
      </w:pPr>
      <w:r>
        <w:rPr>
          <w:color w:val="000000" w:themeColor="text1"/>
          <w:sz w:val="22"/>
          <w:szCs w:val="22"/>
        </w:rPr>
        <w:t>8</w:t>
      </w:r>
      <w:r w:rsidR="00CB6DE2" w:rsidRPr="005218B8">
        <w:rPr>
          <w:color w:val="000000" w:themeColor="text1"/>
          <w:sz w:val="22"/>
          <w:szCs w:val="22"/>
        </w:rPr>
        <w:t>.3.</w:t>
      </w:r>
      <w:r w:rsidR="00CB6DE2" w:rsidRPr="005218B8">
        <w:rPr>
          <w:color w:val="000000" w:themeColor="text1"/>
          <w:sz w:val="22"/>
          <w:szCs w:val="22"/>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0C3A5059" w:rsidR="00CB6DE2" w:rsidRDefault="007E438B" w:rsidP="00AD1354">
      <w:pPr>
        <w:ind w:firstLine="709"/>
        <w:contextualSpacing/>
        <w:jc w:val="both"/>
        <w:rPr>
          <w:color w:val="000000" w:themeColor="text1"/>
          <w:sz w:val="22"/>
          <w:szCs w:val="22"/>
        </w:rPr>
      </w:pPr>
      <w:r>
        <w:rPr>
          <w:color w:val="000000" w:themeColor="text1"/>
          <w:sz w:val="22"/>
          <w:szCs w:val="22"/>
        </w:rPr>
        <w:t>8</w:t>
      </w:r>
      <w:r w:rsidR="00CB6DE2" w:rsidRPr="005218B8">
        <w:rPr>
          <w:color w:val="000000" w:themeColor="text1"/>
          <w:sz w:val="22"/>
          <w:szCs w:val="22"/>
        </w:rPr>
        <w:t>.4.</w:t>
      </w:r>
      <w:r w:rsidR="00CB6DE2" w:rsidRPr="005218B8">
        <w:rPr>
          <w:color w:val="000000" w:themeColor="text1"/>
          <w:sz w:val="22"/>
          <w:szCs w:val="22"/>
        </w:rPr>
        <w:tab/>
        <w:t xml:space="preserve">Если обстоятельства, указанные в пункте </w:t>
      </w:r>
      <w:r w:rsidR="00084251">
        <w:rPr>
          <w:color w:val="000000" w:themeColor="text1"/>
          <w:sz w:val="22"/>
          <w:szCs w:val="22"/>
        </w:rPr>
        <w:t>8</w:t>
      </w:r>
      <w:r w:rsidR="00CB6DE2" w:rsidRPr="005218B8">
        <w:rPr>
          <w:color w:val="000000" w:themeColor="text1"/>
          <w:sz w:val="22"/>
          <w:szCs w:val="22"/>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9DA3752" w14:textId="77777777" w:rsidR="00891F53" w:rsidRPr="005218B8" w:rsidRDefault="00891F53" w:rsidP="00AD1354">
      <w:pPr>
        <w:ind w:firstLine="709"/>
        <w:contextualSpacing/>
        <w:jc w:val="both"/>
        <w:rPr>
          <w:color w:val="000000" w:themeColor="text1"/>
          <w:sz w:val="22"/>
          <w:szCs w:val="22"/>
        </w:rPr>
      </w:pPr>
    </w:p>
    <w:p w14:paraId="5EFAD019" w14:textId="4444C1A6" w:rsidR="007C4E10" w:rsidRPr="005218B8" w:rsidRDefault="007E438B" w:rsidP="005218B8">
      <w:pPr>
        <w:contextualSpacing/>
        <w:jc w:val="center"/>
        <w:rPr>
          <w:b/>
          <w:bCs/>
          <w:color w:val="000000" w:themeColor="text1"/>
          <w:sz w:val="22"/>
          <w:szCs w:val="22"/>
        </w:rPr>
      </w:pPr>
      <w:r>
        <w:rPr>
          <w:b/>
          <w:bCs/>
          <w:color w:val="000000" w:themeColor="text1"/>
          <w:sz w:val="22"/>
          <w:szCs w:val="22"/>
        </w:rPr>
        <w:t>9</w:t>
      </w:r>
      <w:r w:rsidR="007C4E10" w:rsidRPr="005218B8">
        <w:rPr>
          <w:b/>
          <w:bCs/>
          <w:color w:val="000000" w:themeColor="text1"/>
          <w:sz w:val="22"/>
          <w:szCs w:val="22"/>
        </w:rPr>
        <w:t>.</w:t>
      </w:r>
      <w:r w:rsidR="007C4E10" w:rsidRPr="005218B8">
        <w:rPr>
          <w:b/>
          <w:bCs/>
          <w:color w:val="000000" w:themeColor="text1"/>
          <w:sz w:val="22"/>
          <w:szCs w:val="22"/>
        </w:rPr>
        <w:tab/>
        <w:t>Порядок разрешения споров</w:t>
      </w:r>
    </w:p>
    <w:p w14:paraId="570E40E6" w14:textId="61DCBE45" w:rsidR="007C4E10" w:rsidRDefault="007E438B" w:rsidP="00AD1354">
      <w:pPr>
        <w:ind w:firstLine="709"/>
        <w:contextualSpacing/>
        <w:jc w:val="both"/>
        <w:rPr>
          <w:color w:val="000000" w:themeColor="text1"/>
          <w:sz w:val="22"/>
          <w:szCs w:val="22"/>
        </w:rPr>
      </w:pPr>
      <w:r>
        <w:rPr>
          <w:color w:val="000000" w:themeColor="text1"/>
          <w:sz w:val="22"/>
          <w:szCs w:val="22"/>
        </w:rPr>
        <w:lastRenderedPageBreak/>
        <w:t>9</w:t>
      </w:r>
      <w:r w:rsidR="00327CD5" w:rsidRPr="005218B8">
        <w:rPr>
          <w:color w:val="000000" w:themeColor="text1"/>
          <w:sz w:val="22"/>
          <w:szCs w:val="22"/>
        </w:rPr>
        <w:t xml:space="preserve">.1. </w:t>
      </w:r>
      <w:r w:rsidR="007C4E10" w:rsidRPr="005218B8">
        <w:rPr>
          <w:color w:val="000000" w:themeColor="text1"/>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79BD7A1D" w14:textId="77777777" w:rsidR="007F21DE" w:rsidRPr="005218B8" w:rsidRDefault="007F21DE" w:rsidP="00AD1354">
      <w:pPr>
        <w:ind w:firstLine="709"/>
        <w:contextualSpacing/>
        <w:jc w:val="both"/>
        <w:rPr>
          <w:color w:val="000000" w:themeColor="text1"/>
          <w:sz w:val="22"/>
          <w:szCs w:val="22"/>
        </w:rPr>
      </w:pPr>
    </w:p>
    <w:p w14:paraId="6A1550F5" w14:textId="76869A9A" w:rsidR="007F21DE" w:rsidRPr="007F21DE" w:rsidRDefault="007C4E10" w:rsidP="007F21DE">
      <w:pPr>
        <w:pStyle w:val="31"/>
        <w:tabs>
          <w:tab w:val="left" w:pos="426"/>
        </w:tabs>
        <w:spacing w:before="0" w:after="0" w:line="240" w:lineRule="auto"/>
        <w:ind w:left="425"/>
        <w:jc w:val="center"/>
        <w:rPr>
          <w:rFonts w:ascii="Times New Roman" w:hAnsi="Times New Roman"/>
          <w:sz w:val="22"/>
          <w:szCs w:val="22"/>
        </w:rPr>
      </w:pPr>
      <w:r w:rsidRPr="007F21DE">
        <w:rPr>
          <w:rFonts w:ascii="Times New Roman" w:hAnsi="Times New Roman"/>
          <w:color w:val="000000" w:themeColor="text1"/>
          <w:sz w:val="22"/>
          <w:szCs w:val="22"/>
        </w:rPr>
        <w:t>1</w:t>
      </w:r>
      <w:r w:rsidR="007E438B">
        <w:rPr>
          <w:rFonts w:ascii="Times New Roman" w:hAnsi="Times New Roman"/>
          <w:color w:val="000000" w:themeColor="text1"/>
          <w:sz w:val="22"/>
          <w:szCs w:val="22"/>
        </w:rPr>
        <w:t>0</w:t>
      </w:r>
      <w:r w:rsidRPr="007F21DE">
        <w:rPr>
          <w:rFonts w:ascii="Times New Roman" w:hAnsi="Times New Roman"/>
          <w:color w:val="000000" w:themeColor="text1"/>
          <w:sz w:val="22"/>
          <w:szCs w:val="22"/>
        </w:rPr>
        <w:t>.</w:t>
      </w:r>
      <w:r w:rsidR="007F21DE" w:rsidRPr="007F21DE">
        <w:rPr>
          <w:rFonts w:ascii="Times New Roman" w:hAnsi="Times New Roman"/>
          <w:sz w:val="22"/>
          <w:szCs w:val="22"/>
        </w:rPr>
        <w:t xml:space="preserve"> Антикоррупционная оговорка</w:t>
      </w:r>
    </w:p>
    <w:p w14:paraId="4ECFC28F" w14:textId="272AB5B1" w:rsidR="007F21DE" w:rsidRPr="007F21DE" w:rsidRDefault="007F21DE" w:rsidP="007F21DE">
      <w:pPr>
        <w:ind w:firstLine="709"/>
        <w:jc w:val="both"/>
        <w:rPr>
          <w:sz w:val="22"/>
          <w:szCs w:val="22"/>
        </w:rPr>
      </w:pPr>
      <w:r w:rsidRPr="007F21DE">
        <w:rPr>
          <w:spacing w:val="-2"/>
          <w:sz w:val="22"/>
          <w:szCs w:val="22"/>
        </w:rPr>
        <w:t>1</w:t>
      </w:r>
      <w:r w:rsidR="007E438B">
        <w:rPr>
          <w:spacing w:val="-2"/>
          <w:sz w:val="22"/>
          <w:szCs w:val="22"/>
        </w:rPr>
        <w:t>0</w:t>
      </w:r>
      <w:r w:rsidRPr="007F21DE">
        <w:rPr>
          <w:spacing w:val="-2"/>
          <w:sz w:val="22"/>
          <w:szCs w:val="22"/>
        </w:rPr>
        <w:t>.1.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1367D5F2" w14:textId="21876DBF" w:rsidR="007F21DE" w:rsidRPr="007F21DE" w:rsidRDefault="007F21DE" w:rsidP="007F21DE">
      <w:pPr>
        <w:ind w:firstLine="709"/>
        <w:jc w:val="both"/>
        <w:rPr>
          <w:sz w:val="22"/>
          <w:szCs w:val="22"/>
        </w:rPr>
      </w:pPr>
      <w:r w:rsidRPr="007F21DE">
        <w:rPr>
          <w:spacing w:val="-2"/>
          <w:sz w:val="22"/>
          <w:szCs w:val="22"/>
        </w:rPr>
        <w:t>1</w:t>
      </w:r>
      <w:r w:rsidR="007E438B">
        <w:rPr>
          <w:spacing w:val="-2"/>
          <w:sz w:val="22"/>
          <w:szCs w:val="22"/>
        </w:rPr>
        <w:t>0</w:t>
      </w:r>
      <w:r w:rsidRPr="007F21DE">
        <w:rPr>
          <w:spacing w:val="-2"/>
          <w:sz w:val="22"/>
          <w:szCs w:val="22"/>
        </w:rPr>
        <w:t>.2.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1877145" w14:textId="4080088C" w:rsidR="007F21DE" w:rsidRPr="007F21DE" w:rsidRDefault="007F21DE" w:rsidP="007F21DE">
      <w:pPr>
        <w:ind w:firstLine="709"/>
        <w:jc w:val="both"/>
        <w:rPr>
          <w:color w:val="000000" w:themeColor="text1"/>
          <w:sz w:val="22"/>
          <w:szCs w:val="22"/>
        </w:rPr>
      </w:pPr>
      <w:r w:rsidRPr="007F21DE">
        <w:rPr>
          <w:spacing w:val="-2"/>
          <w:sz w:val="22"/>
          <w:szCs w:val="22"/>
        </w:rPr>
        <w:t>1</w:t>
      </w:r>
      <w:r w:rsidR="007E438B">
        <w:rPr>
          <w:spacing w:val="-2"/>
          <w:sz w:val="22"/>
          <w:szCs w:val="22"/>
        </w:rPr>
        <w:t>0</w:t>
      </w:r>
      <w:r w:rsidRPr="007F21DE">
        <w:rPr>
          <w:spacing w:val="-2"/>
          <w:sz w:val="22"/>
          <w:szCs w:val="22"/>
        </w:rPr>
        <w:t>.3.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14111B11" w14:textId="3169EB11" w:rsidR="007F21DE" w:rsidRPr="007F21DE" w:rsidRDefault="007F21DE" w:rsidP="007F21DE">
      <w:pPr>
        <w:ind w:firstLine="709"/>
        <w:jc w:val="both"/>
        <w:rPr>
          <w:sz w:val="22"/>
          <w:szCs w:val="22"/>
        </w:rPr>
      </w:pPr>
      <w:r w:rsidRPr="007F21DE">
        <w:rPr>
          <w:spacing w:val="-2"/>
          <w:sz w:val="22"/>
          <w:szCs w:val="22"/>
        </w:rPr>
        <w:t>1</w:t>
      </w:r>
      <w:r w:rsidR="007E438B">
        <w:rPr>
          <w:spacing w:val="-2"/>
          <w:sz w:val="22"/>
          <w:szCs w:val="22"/>
        </w:rPr>
        <w:t>0</w:t>
      </w:r>
      <w:r w:rsidRPr="007F21DE">
        <w:rPr>
          <w:spacing w:val="-2"/>
          <w:sz w:val="22"/>
          <w:szCs w:val="22"/>
        </w:rPr>
        <w:t xml:space="preserve">.4.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w:t>
      </w:r>
      <w:r w:rsidR="003E5BB9">
        <w:rPr>
          <w:spacing w:val="-2"/>
          <w:sz w:val="22"/>
          <w:szCs w:val="22"/>
        </w:rPr>
        <w:t>1</w:t>
      </w:r>
      <w:r w:rsidR="007E438B">
        <w:rPr>
          <w:spacing w:val="-2"/>
          <w:sz w:val="22"/>
          <w:szCs w:val="22"/>
        </w:rPr>
        <w:t>0</w:t>
      </w:r>
      <w:r w:rsidR="003E5BB9">
        <w:rPr>
          <w:spacing w:val="-2"/>
          <w:sz w:val="22"/>
          <w:szCs w:val="22"/>
        </w:rPr>
        <w:t>.</w:t>
      </w:r>
      <w:r w:rsidRPr="007F21DE">
        <w:rPr>
          <w:spacing w:val="-2"/>
          <w:sz w:val="22"/>
          <w:szCs w:val="22"/>
        </w:rPr>
        <w:t xml:space="preserve">2 и </w:t>
      </w:r>
      <w:r w:rsidR="003E5BB9">
        <w:rPr>
          <w:spacing w:val="-2"/>
          <w:sz w:val="22"/>
          <w:szCs w:val="22"/>
        </w:rPr>
        <w:t>1</w:t>
      </w:r>
      <w:r w:rsidR="007E438B">
        <w:rPr>
          <w:spacing w:val="-2"/>
          <w:sz w:val="22"/>
          <w:szCs w:val="22"/>
        </w:rPr>
        <w:t>0</w:t>
      </w:r>
      <w:r w:rsidR="003E5BB9">
        <w:rPr>
          <w:spacing w:val="-2"/>
          <w:sz w:val="22"/>
          <w:szCs w:val="22"/>
        </w:rPr>
        <w:t>.</w:t>
      </w:r>
      <w:r w:rsidRPr="007F21DE">
        <w:rPr>
          <w:spacing w:val="-2"/>
          <w:sz w:val="22"/>
          <w:szCs w:val="22"/>
        </w:rPr>
        <w:t>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w:t>
      </w:r>
      <w:r w:rsidR="00C6361D">
        <w:rPr>
          <w:spacing w:val="-2"/>
          <w:sz w:val="22"/>
          <w:szCs w:val="22"/>
        </w:rPr>
        <w:t>1</w:t>
      </w:r>
      <w:r w:rsidR="007E438B">
        <w:rPr>
          <w:spacing w:val="-2"/>
          <w:sz w:val="22"/>
          <w:szCs w:val="22"/>
        </w:rPr>
        <w:t>0</w:t>
      </w:r>
      <w:r w:rsidR="00C6361D">
        <w:rPr>
          <w:spacing w:val="-2"/>
          <w:sz w:val="22"/>
          <w:szCs w:val="22"/>
        </w:rPr>
        <w:t>.</w:t>
      </w:r>
      <w:r w:rsidRPr="007F21DE">
        <w:rPr>
          <w:spacing w:val="-2"/>
          <w:sz w:val="22"/>
          <w:szCs w:val="22"/>
        </w:rPr>
        <w:t xml:space="preserve">2 и </w:t>
      </w:r>
      <w:r w:rsidR="00C6361D">
        <w:rPr>
          <w:spacing w:val="-2"/>
          <w:sz w:val="22"/>
          <w:szCs w:val="22"/>
        </w:rPr>
        <w:t>1</w:t>
      </w:r>
      <w:r w:rsidR="007E438B">
        <w:rPr>
          <w:spacing w:val="-2"/>
          <w:sz w:val="22"/>
          <w:szCs w:val="22"/>
        </w:rPr>
        <w:t>0</w:t>
      </w:r>
      <w:r w:rsidR="00C6361D">
        <w:rPr>
          <w:spacing w:val="-2"/>
          <w:sz w:val="22"/>
          <w:szCs w:val="22"/>
        </w:rPr>
        <w:t>.</w:t>
      </w:r>
      <w:r w:rsidRPr="007F21DE">
        <w:rPr>
          <w:spacing w:val="-2"/>
          <w:sz w:val="22"/>
          <w:szCs w:val="22"/>
        </w:rPr>
        <w:t>3.</w:t>
      </w:r>
    </w:p>
    <w:p w14:paraId="6F481B16" w14:textId="0D6EF0BF" w:rsidR="007F21DE" w:rsidRPr="007F21DE" w:rsidRDefault="007F21DE" w:rsidP="007F21DE">
      <w:pPr>
        <w:ind w:firstLine="709"/>
        <w:jc w:val="both"/>
        <w:rPr>
          <w:sz w:val="22"/>
          <w:szCs w:val="22"/>
        </w:rPr>
      </w:pPr>
      <w:r w:rsidRPr="007F21DE">
        <w:rPr>
          <w:spacing w:val="-2"/>
          <w:sz w:val="22"/>
          <w:szCs w:val="22"/>
        </w:rPr>
        <w:t>1</w:t>
      </w:r>
      <w:r w:rsidR="007E438B">
        <w:rPr>
          <w:spacing w:val="-2"/>
          <w:sz w:val="22"/>
          <w:szCs w:val="22"/>
        </w:rPr>
        <w:t>0</w:t>
      </w:r>
      <w:r w:rsidRPr="007F21DE">
        <w:rPr>
          <w:spacing w:val="-2"/>
          <w:sz w:val="22"/>
          <w:szCs w:val="22"/>
        </w:rPr>
        <w:t xml:space="preserve">.5. Сторона, получившая уведомление, указанное в пункте </w:t>
      </w:r>
      <w:r w:rsidR="00C6361D">
        <w:rPr>
          <w:spacing w:val="-2"/>
          <w:sz w:val="22"/>
          <w:szCs w:val="22"/>
        </w:rPr>
        <w:t>1</w:t>
      </w:r>
      <w:r w:rsidR="007E438B">
        <w:rPr>
          <w:spacing w:val="-2"/>
          <w:sz w:val="22"/>
          <w:szCs w:val="22"/>
        </w:rPr>
        <w:t>0</w:t>
      </w:r>
      <w:r w:rsidR="00C6361D">
        <w:rPr>
          <w:spacing w:val="-2"/>
          <w:sz w:val="22"/>
          <w:szCs w:val="22"/>
        </w:rPr>
        <w:t>.</w:t>
      </w:r>
      <w:r w:rsidRPr="007F21DE">
        <w:rPr>
          <w:spacing w:val="-2"/>
          <w:sz w:val="22"/>
          <w:szCs w:val="22"/>
        </w:rPr>
        <w:t>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3C4418DF" w14:textId="6AF7040A" w:rsidR="007F21DE" w:rsidRPr="007F21DE" w:rsidRDefault="007F21DE" w:rsidP="007F21DE">
      <w:pPr>
        <w:ind w:firstLine="709"/>
        <w:jc w:val="both"/>
        <w:rPr>
          <w:sz w:val="22"/>
          <w:szCs w:val="22"/>
        </w:rPr>
      </w:pPr>
      <w:r w:rsidRPr="007F21DE">
        <w:rPr>
          <w:spacing w:val="-2"/>
          <w:sz w:val="22"/>
          <w:szCs w:val="22"/>
        </w:rPr>
        <w:t>1</w:t>
      </w:r>
      <w:r w:rsidR="007E438B">
        <w:rPr>
          <w:spacing w:val="-2"/>
          <w:sz w:val="22"/>
          <w:szCs w:val="22"/>
        </w:rPr>
        <w:t>0</w:t>
      </w:r>
      <w:r w:rsidRPr="007F21DE">
        <w:rPr>
          <w:spacing w:val="-2"/>
          <w:sz w:val="22"/>
          <w:szCs w:val="22"/>
        </w:rPr>
        <w:t xml:space="preserve">.6. Стороны гарантируют осуществление надлежащего разбирательства по фактам нарушения положений пунктов </w:t>
      </w:r>
      <w:r w:rsidR="00F44D07">
        <w:rPr>
          <w:spacing w:val="-2"/>
          <w:sz w:val="22"/>
          <w:szCs w:val="22"/>
        </w:rPr>
        <w:t>1</w:t>
      </w:r>
      <w:r w:rsidR="007E438B">
        <w:rPr>
          <w:spacing w:val="-2"/>
          <w:sz w:val="22"/>
          <w:szCs w:val="22"/>
        </w:rPr>
        <w:t>0</w:t>
      </w:r>
      <w:r w:rsidR="00F44D07">
        <w:rPr>
          <w:spacing w:val="-2"/>
          <w:sz w:val="22"/>
          <w:szCs w:val="22"/>
        </w:rPr>
        <w:t>.</w:t>
      </w:r>
      <w:r w:rsidRPr="007F21DE">
        <w:rPr>
          <w:spacing w:val="-2"/>
          <w:sz w:val="22"/>
          <w:szCs w:val="22"/>
        </w:rPr>
        <w:t xml:space="preserve">2 и </w:t>
      </w:r>
      <w:r w:rsidR="00F44D07">
        <w:rPr>
          <w:spacing w:val="-2"/>
          <w:sz w:val="22"/>
          <w:szCs w:val="22"/>
        </w:rPr>
        <w:t>1</w:t>
      </w:r>
      <w:r w:rsidR="007E438B">
        <w:rPr>
          <w:spacing w:val="-2"/>
          <w:sz w:val="22"/>
          <w:szCs w:val="22"/>
        </w:rPr>
        <w:t>0</w:t>
      </w:r>
      <w:r w:rsidR="00F44D07">
        <w:rPr>
          <w:spacing w:val="-2"/>
          <w:sz w:val="22"/>
          <w:szCs w:val="22"/>
        </w:rPr>
        <w:t>.</w:t>
      </w:r>
      <w:r w:rsidRPr="007F21DE">
        <w:rPr>
          <w:spacing w:val="-2"/>
          <w:sz w:val="22"/>
          <w:szCs w:val="22"/>
        </w:rPr>
        <w:t>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01A4EEB0" w14:textId="1B7B02D9" w:rsidR="007F21DE" w:rsidRDefault="007C4E10" w:rsidP="00AD1354">
      <w:pPr>
        <w:ind w:firstLine="709"/>
        <w:contextualSpacing/>
        <w:jc w:val="center"/>
        <w:rPr>
          <w:b/>
          <w:bCs/>
          <w:color w:val="000000" w:themeColor="text1"/>
          <w:sz w:val="22"/>
          <w:szCs w:val="22"/>
        </w:rPr>
      </w:pPr>
      <w:r w:rsidRPr="005218B8">
        <w:rPr>
          <w:b/>
          <w:bCs/>
          <w:color w:val="000000" w:themeColor="text1"/>
          <w:sz w:val="22"/>
          <w:szCs w:val="22"/>
        </w:rPr>
        <w:tab/>
      </w:r>
    </w:p>
    <w:p w14:paraId="2041472F" w14:textId="3FFBA5AC" w:rsidR="007C4E10" w:rsidRPr="005218B8" w:rsidRDefault="007F21DE" w:rsidP="00AD1354">
      <w:pPr>
        <w:ind w:firstLine="709"/>
        <w:contextualSpacing/>
        <w:jc w:val="center"/>
        <w:rPr>
          <w:b/>
          <w:bCs/>
          <w:color w:val="000000" w:themeColor="text1"/>
          <w:sz w:val="22"/>
          <w:szCs w:val="22"/>
        </w:rPr>
      </w:pPr>
      <w:r>
        <w:rPr>
          <w:b/>
          <w:bCs/>
          <w:color w:val="000000" w:themeColor="text1"/>
          <w:sz w:val="22"/>
          <w:szCs w:val="22"/>
        </w:rPr>
        <w:t>1</w:t>
      </w:r>
      <w:r w:rsidR="002A6846">
        <w:rPr>
          <w:b/>
          <w:bCs/>
          <w:color w:val="000000" w:themeColor="text1"/>
          <w:sz w:val="22"/>
          <w:szCs w:val="22"/>
        </w:rPr>
        <w:t>1</w:t>
      </w:r>
      <w:r>
        <w:rPr>
          <w:b/>
          <w:bCs/>
          <w:color w:val="000000" w:themeColor="text1"/>
          <w:sz w:val="22"/>
          <w:szCs w:val="22"/>
        </w:rPr>
        <w:t xml:space="preserve">. </w:t>
      </w:r>
      <w:r w:rsidR="007C4E10" w:rsidRPr="005218B8">
        <w:rPr>
          <w:b/>
          <w:bCs/>
          <w:color w:val="000000" w:themeColor="text1"/>
          <w:sz w:val="22"/>
          <w:szCs w:val="22"/>
        </w:rPr>
        <w:t>Расторжение Контракта</w:t>
      </w:r>
    </w:p>
    <w:p w14:paraId="0354A919" w14:textId="524FE575" w:rsidR="007C4E10" w:rsidRPr="005218B8" w:rsidRDefault="007C4E10"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1</w:t>
      </w:r>
      <w:r w:rsidRPr="005218B8">
        <w:rPr>
          <w:color w:val="000000" w:themeColor="text1"/>
          <w:sz w:val="22"/>
          <w:szCs w:val="22"/>
        </w:rPr>
        <w:t>.1.</w:t>
      </w:r>
      <w:r w:rsidRPr="005218B8">
        <w:rPr>
          <w:color w:val="000000" w:themeColor="text1"/>
          <w:sz w:val="22"/>
          <w:szCs w:val="22"/>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E4216BC" w:rsidR="007C4E10" w:rsidRPr="005218B8" w:rsidRDefault="007C4E10"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1</w:t>
      </w:r>
      <w:r w:rsidRPr="005218B8">
        <w:rPr>
          <w:color w:val="000000" w:themeColor="text1"/>
          <w:sz w:val="22"/>
          <w:szCs w:val="22"/>
        </w:rPr>
        <w:t>.2.</w:t>
      </w:r>
      <w:r w:rsidRPr="005218B8">
        <w:rPr>
          <w:color w:val="000000" w:themeColor="text1"/>
          <w:sz w:val="22"/>
          <w:szCs w:val="22"/>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5218B8" w:rsidRDefault="007C4E10" w:rsidP="00AD1354">
      <w:pPr>
        <w:ind w:firstLine="709"/>
        <w:contextualSpacing/>
        <w:jc w:val="both"/>
        <w:rPr>
          <w:color w:val="000000" w:themeColor="text1"/>
          <w:sz w:val="22"/>
          <w:szCs w:val="22"/>
        </w:rPr>
      </w:pPr>
      <w:r w:rsidRPr="005218B8">
        <w:rPr>
          <w:color w:val="000000" w:themeColor="text1"/>
          <w:sz w:val="22"/>
          <w:szCs w:val="22"/>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5218B8" w:rsidRDefault="007C4E10" w:rsidP="00AD1354">
      <w:pPr>
        <w:ind w:firstLine="709"/>
        <w:contextualSpacing/>
        <w:jc w:val="both"/>
        <w:rPr>
          <w:color w:val="000000" w:themeColor="text1"/>
          <w:sz w:val="22"/>
          <w:szCs w:val="22"/>
        </w:rPr>
      </w:pPr>
      <w:r w:rsidRPr="005218B8">
        <w:rPr>
          <w:color w:val="000000" w:themeColor="text1"/>
          <w:sz w:val="22"/>
          <w:szCs w:val="22"/>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5218B8" w:rsidRDefault="007C4E10" w:rsidP="00AD1354">
      <w:pPr>
        <w:ind w:firstLine="709"/>
        <w:contextualSpacing/>
        <w:jc w:val="both"/>
        <w:rPr>
          <w:color w:val="000000" w:themeColor="text1"/>
          <w:sz w:val="22"/>
          <w:szCs w:val="22"/>
        </w:rPr>
      </w:pPr>
      <w:r w:rsidRPr="005218B8">
        <w:rPr>
          <w:color w:val="000000" w:themeColor="text1"/>
          <w:sz w:val="22"/>
          <w:szCs w:val="22"/>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5218B8" w:rsidRDefault="007C4E10" w:rsidP="00AD1354">
      <w:pPr>
        <w:ind w:firstLine="709"/>
        <w:contextualSpacing/>
        <w:jc w:val="both"/>
        <w:rPr>
          <w:color w:val="000000" w:themeColor="text1"/>
          <w:sz w:val="22"/>
          <w:szCs w:val="22"/>
        </w:rPr>
      </w:pPr>
      <w:r w:rsidRPr="005218B8">
        <w:rPr>
          <w:color w:val="000000" w:themeColor="text1"/>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5A00B637" w:rsidR="007C4E10" w:rsidRPr="005218B8" w:rsidRDefault="007C4E10"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1</w:t>
      </w:r>
      <w:r w:rsidRPr="005218B8">
        <w:rPr>
          <w:color w:val="000000" w:themeColor="text1"/>
          <w:sz w:val="22"/>
          <w:szCs w:val="22"/>
        </w:rPr>
        <w:t>.3.</w:t>
      </w:r>
      <w:r w:rsidRPr="005218B8">
        <w:rPr>
          <w:color w:val="000000" w:themeColor="text1"/>
          <w:sz w:val="22"/>
          <w:szCs w:val="22"/>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11DB608C" w:rsidR="007C4E10" w:rsidRPr="005218B8" w:rsidRDefault="007C4E10"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1</w:t>
      </w:r>
      <w:r w:rsidRPr="005218B8">
        <w:rPr>
          <w:color w:val="000000" w:themeColor="text1"/>
          <w:sz w:val="22"/>
          <w:szCs w:val="22"/>
        </w:rPr>
        <w:t>.4.</w:t>
      </w:r>
      <w:r w:rsidRPr="005218B8">
        <w:rPr>
          <w:color w:val="000000" w:themeColor="text1"/>
          <w:sz w:val="22"/>
          <w:szCs w:val="22"/>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0FDE1B36" w:rsidR="007C4E10" w:rsidRPr="005218B8" w:rsidRDefault="007C4E10" w:rsidP="00AD1354">
      <w:pPr>
        <w:ind w:firstLine="709"/>
        <w:contextualSpacing/>
        <w:jc w:val="both"/>
        <w:rPr>
          <w:color w:val="000000" w:themeColor="text1"/>
          <w:sz w:val="22"/>
          <w:szCs w:val="22"/>
        </w:rPr>
      </w:pPr>
      <w:r w:rsidRPr="005218B8">
        <w:rPr>
          <w:color w:val="000000" w:themeColor="text1"/>
          <w:sz w:val="22"/>
          <w:szCs w:val="22"/>
        </w:rPr>
        <w:lastRenderedPageBreak/>
        <w:t>1</w:t>
      </w:r>
      <w:r w:rsidR="002A6846">
        <w:rPr>
          <w:color w:val="000000" w:themeColor="text1"/>
          <w:sz w:val="22"/>
          <w:szCs w:val="22"/>
        </w:rPr>
        <w:t>1</w:t>
      </w:r>
      <w:r w:rsidRPr="005218B8">
        <w:rPr>
          <w:color w:val="000000" w:themeColor="text1"/>
          <w:sz w:val="22"/>
          <w:szCs w:val="22"/>
        </w:rPr>
        <w:t>.5.</w:t>
      </w:r>
      <w:r w:rsidRPr="005218B8">
        <w:rPr>
          <w:color w:val="000000" w:themeColor="text1"/>
          <w:sz w:val="22"/>
          <w:szCs w:val="22"/>
        </w:rPr>
        <w:tab/>
        <w:t>Расторжение Контракта по соглашению Сторон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1F14B9BC" w:rsidR="007C4E10" w:rsidRPr="005218B8" w:rsidRDefault="007C4E10"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1</w:t>
      </w:r>
      <w:r w:rsidRPr="005218B8">
        <w:rPr>
          <w:color w:val="000000" w:themeColor="text1"/>
          <w:sz w:val="22"/>
          <w:szCs w:val="22"/>
        </w:rPr>
        <w:t>.6.</w:t>
      </w:r>
      <w:r w:rsidRPr="005218B8">
        <w:rPr>
          <w:color w:val="000000" w:themeColor="text1"/>
          <w:sz w:val="22"/>
          <w:szCs w:val="22"/>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61CF469" w:rsidR="00CB6DE2" w:rsidRPr="005218B8" w:rsidRDefault="007C4E10"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1</w:t>
      </w:r>
      <w:r w:rsidRPr="005218B8">
        <w:rPr>
          <w:color w:val="000000" w:themeColor="text1"/>
          <w:sz w:val="22"/>
          <w:szCs w:val="22"/>
        </w:rPr>
        <w:t>.7.</w:t>
      </w:r>
      <w:r w:rsidRPr="005218B8">
        <w:rPr>
          <w:color w:val="000000" w:themeColor="text1"/>
          <w:sz w:val="22"/>
          <w:szCs w:val="22"/>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Pr="005218B8" w:rsidRDefault="00E458AC" w:rsidP="00AD1354">
      <w:pPr>
        <w:ind w:firstLine="709"/>
        <w:contextualSpacing/>
        <w:jc w:val="both"/>
        <w:rPr>
          <w:color w:val="000000" w:themeColor="text1"/>
          <w:sz w:val="22"/>
          <w:szCs w:val="22"/>
        </w:rPr>
      </w:pPr>
    </w:p>
    <w:p w14:paraId="740C5793" w14:textId="3A3140C4" w:rsidR="00E458AC" w:rsidRPr="005218B8" w:rsidRDefault="00E458AC" w:rsidP="005218B8">
      <w:pPr>
        <w:contextualSpacing/>
        <w:jc w:val="center"/>
        <w:rPr>
          <w:b/>
          <w:bCs/>
          <w:color w:val="000000" w:themeColor="text1"/>
          <w:sz w:val="22"/>
          <w:szCs w:val="22"/>
        </w:rPr>
      </w:pPr>
      <w:r w:rsidRPr="005218B8">
        <w:rPr>
          <w:b/>
          <w:bCs/>
          <w:color w:val="000000" w:themeColor="text1"/>
          <w:sz w:val="22"/>
          <w:szCs w:val="22"/>
        </w:rPr>
        <w:t>1</w:t>
      </w:r>
      <w:r w:rsidR="002A6846">
        <w:rPr>
          <w:b/>
          <w:bCs/>
          <w:color w:val="000000" w:themeColor="text1"/>
          <w:sz w:val="22"/>
          <w:szCs w:val="22"/>
        </w:rPr>
        <w:t>2</w:t>
      </w:r>
      <w:r w:rsidRPr="005218B8">
        <w:rPr>
          <w:b/>
          <w:bCs/>
          <w:color w:val="000000" w:themeColor="text1"/>
          <w:sz w:val="22"/>
          <w:szCs w:val="22"/>
        </w:rPr>
        <w:t>.</w:t>
      </w:r>
      <w:r w:rsidRPr="005218B8">
        <w:rPr>
          <w:b/>
          <w:bCs/>
          <w:color w:val="000000" w:themeColor="text1"/>
          <w:sz w:val="22"/>
          <w:szCs w:val="22"/>
        </w:rPr>
        <w:tab/>
        <w:t>Срок действия Контракта</w:t>
      </w:r>
    </w:p>
    <w:p w14:paraId="35DB3ECD" w14:textId="2BC04827" w:rsidR="00E458AC" w:rsidRPr="005218B8" w:rsidRDefault="00E458AC"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2</w:t>
      </w:r>
      <w:r w:rsidRPr="005218B8">
        <w:rPr>
          <w:color w:val="000000" w:themeColor="text1"/>
          <w:sz w:val="22"/>
          <w:szCs w:val="22"/>
        </w:rPr>
        <w:t xml:space="preserve">.1. </w:t>
      </w:r>
      <w:r w:rsidR="00434D79" w:rsidRPr="005218B8">
        <w:rPr>
          <w:color w:val="000000" w:themeColor="text1"/>
          <w:sz w:val="22"/>
          <w:szCs w:val="22"/>
        </w:rPr>
        <w:t>Контракт вступает в силу со дня подписания его Сторонами и действует по 30 декабря 202</w:t>
      </w:r>
      <w:r w:rsidR="007C22BE">
        <w:rPr>
          <w:color w:val="000000" w:themeColor="text1"/>
          <w:sz w:val="22"/>
          <w:szCs w:val="22"/>
        </w:rPr>
        <w:t>6</w:t>
      </w:r>
      <w:r w:rsidR="00434D79" w:rsidRPr="005218B8">
        <w:rPr>
          <w:color w:val="000000" w:themeColor="text1"/>
          <w:sz w:val="22"/>
          <w:szCs w:val="22"/>
        </w:rPr>
        <w:t xml:space="preserve"> года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534C910C" w14:textId="77777777" w:rsidR="00891F53" w:rsidRDefault="00891F53" w:rsidP="005218B8">
      <w:pPr>
        <w:contextualSpacing/>
        <w:jc w:val="center"/>
        <w:rPr>
          <w:b/>
          <w:bCs/>
          <w:color w:val="000000" w:themeColor="text1"/>
          <w:sz w:val="22"/>
          <w:szCs w:val="22"/>
        </w:rPr>
      </w:pPr>
    </w:p>
    <w:p w14:paraId="6CA16C9D" w14:textId="0BB7E1CF" w:rsidR="00E458AC" w:rsidRPr="005218B8" w:rsidRDefault="00E458AC" w:rsidP="005218B8">
      <w:pPr>
        <w:contextualSpacing/>
        <w:jc w:val="center"/>
        <w:rPr>
          <w:b/>
          <w:bCs/>
          <w:color w:val="000000" w:themeColor="text1"/>
          <w:sz w:val="22"/>
          <w:szCs w:val="22"/>
        </w:rPr>
      </w:pPr>
      <w:r w:rsidRPr="005218B8">
        <w:rPr>
          <w:b/>
          <w:bCs/>
          <w:color w:val="000000" w:themeColor="text1"/>
          <w:sz w:val="22"/>
          <w:szCs w:val="22"/>
        </w:rPr>
        <w:t>1</w:t>
      </w:r>
      <w:r w:rsidR="002A6846">
        <w:rPr>
          <w:b/>
          <w:bCs/>
          <w:color w:val="000000" w:themeColor="text1"/>
          <w:sz w:val="22"/>
          <w:szCs w:val="22"/>
        </w:rPr>
        <w:t>3</w:t>
      </w:r>
      <w:r w:rsidRPr="005218B8">
        <w:rPr>
          <w:b/>
          <w:bCs/>
          <w:color w:val="000000" w:themeColor="text1"/>
          <w:sz w:val="22"/>
          <w:szCs w:val="22"/>
        </w:rPr>
        <w:t>.</w:t>
      </w:r>
      <w:r w:rsidRPr="005218B8">
        <w:rPr>
          <w:b/>
          <w:bCs/>
          <w:color w:val="000000" w:themeColor="text1"/>
          <w:sz w:val="22"/>
          <w:szCs w:val="22"/>
        </w:rPr>
        <w:tab/>
        <w:t>Прочие условия</w:t>
      </w:r>
    </w:p>
    <w:p w14:paraId="07D0AB1D" w14:textId="4AA181D9" w:rsidR="00E458AC" w:rsidRPr="005218B8" w:rsidRDefault="00E458AC"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3</w:t>
      </w:r>
      <w:r w:rsidRPr="005218B8">
        <w:rPr>
          <w:color w:val="000000" w:themeColor="text1"/>
          <w:sz w:val="22"/>
          <w:szCs w:val="22"/>
        </w:rPr>
        <w:t>.1. Любые уведомления, извещения, запросы и иная корреспонденция должны быть сделаны в письменной форме (далее – «корреспонденция»).</w:t>
      </w:r>
    </w:p>
    <w:p w14:paraId="219E49EC" w14:textId="77777777" w:rsidR="00D01945" w:rsidRPr="005218B8" w:rsidRDefault="00D01945" w:rsidP="00AD1354">
      <w:pPr>
        <w:ind w:firstLine="709"/>
        <w:contextualSpacing/>
        <w:jc w:val="both"/>
        <w:rPr>
          <w:color w:val="000000" w:themeColor="text1"/>
          <w:sz w:val="22"/>
          <w:szCs w:val="22"/>
        </w:rPr>
      </w:pPr>
      <w:r w:rsidRPr="005218B8">
        <w:rPr>
          <w:color w:val="000000" w:themeColor="text1"/>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0869DB4" w14:textId="77777777" w:rsidR="00D01945" w:rsidRPr="005218B8" w:rsidRDefault="00D01945" w:rsidP="00AD1354">
      <w:pPr>
        <w:ind w:firstLine="709"/>
        <w:contextualSpacing/>
        <w:jc w:val="both"/>
        <w:rPr>
          <w:color w:val="000000" w:themeColor="text1"/>
          <w:sz w:val="22"/>
          <w:szCs w:val="22"/>
        </w:rPr>
      </w:pPr>
      <w:r w:rsidRPr="005218B8">
        <w:rPr>
          <w:color w:val="000000" w:themeColor="text1"/>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E79AEEF" w14:textId="77777777" w:rsidR="00D01945" w:rsidRPr="005218B8" w:rsidRDefault="00D01945" w:rsidP="00AD1354">
      <w:pPr>
        <w:ind w:firstLine="709"/>
        <w:contextualSpacing/>
        <w:jc w:val="both"/>
        <w:rPr>
          <w:color w:val="000000" w:themeColor="text1"/>
          <w:sz w:val="22"/>
          <w:szCs w:val="22"/>
        </w:rPr>
      </w:pPr>
      <w:r w:rsidRPr="005218B8">
        <w:rPr>
          <w:color w:val="000000" w:themeColor="text1"/>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4A2E0C54" w:rsidR="00E458AC" w:rsidRPr="005218B8" w:rsidRDefault="00E458AC"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3</w:t>
      </w:r>
      <w:r w:rsidRPr="005218B8">
        <w:rPr>
          <w:color w:val="000000" w:themeColor="text1"/>
          <w:sz w:val="22"/>
          <w:szCs w:val="22"/>
        </w:rPr>
        <w:t>.2.</w:t>
      </w:r>
      <w:r w:rsidRPr="005218B8">
        <w:rPr>
          <w:color w:val="000000" w:themeColor="text1"/>
          <w:sz w:val="22"/>
          <w:szCs w:val="22"/>
        </w:rPr>
        <w:tab/>
        <w:t>Корреспонденция считается доставленной Стороне также в случаях, если:</w:t>
      </w:r>
    </w:p>
    <w:p w14:paraId="6B6EA9E2" w14:textId="77777777" w:rsidR="00E458AC" w:rsidRPr="005218B8" w:rsidRDefault="00E458AC" w:rsidP="00AD1354">
      <w:pPr>
        <w:ind w:firstLine="709"/>
        <w:contextualSpacing/>
        <w:jc w:val="both"/>
        <w:rPr>
          <w:color w:val="000000" w:themeColor="text1"/>
          <w:sz w:val="22"/>
          <w:szCs w:val="22"/>
        </w:rPr>
      </w:pPr>
      <w:r w:rsidRPr="005218B8">
        <w:rPr>
          <w:color w:val="000000" w:themeColor="text1"/>
          <w:sz w:val="22"/>
          <w:szCs w:val="22"/>
        </w:rPr>
        <w:t>Сторона отказалась от получения корреспонденции и этот отказ зафиксирован организацией почтовой связи;</w:t>
      </w:r>
    </w:p>
    <w:p w14:paraId="0F782FFA" w14:textId="77777777" w:rsidR="00E458AC" w:rsidRPr="005218B8" w:rsidRDefault="00E458AC" w:rsidP="00AD1354">
      <w:pPr>
        <w:ind w:firstLine="709"/>
        <w:contextualSpacing/>
        <w:jc w:val="both"/>
        <w:rPr>
          <w:color w:val="000000" w:themeColor="text1"/>
          <w:sz w:val="22"/>
          <w:szCs w:val="22"/>
        </w:rPr>
      </w:pPr>
      <w:r w:rsidRPr="005218B8">
        <w:rPr>
          <w:color w:val="000000" w:themeColor="text1"/>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5218B8" w:rsidRDefault="00E458AC" w:rsidP="00AD1354">
      <w:pPr>
        <w:ind w:firstLine="709"/>
        <w:contextualSpacing/>
        <w:jc w:val="both"/>
        <w:rPr>
          <w:color w:val="000000" w:themeColor="text1"/>
          <w:sz w:val="22"/>
          <w:szCs w:val="22"/>
        </w:rPr>
      </w:pPr>
      <w:r w:rsidRPr="005218B8">
        <w:rPr>
          <w:color w:val="000000" w:themeColor="text1"/>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6C9F3DD9" w:rsidR="00E458AC" w:rsidRPr="005218B8" w:rsidRDefault="00E458AC"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3</w:t>
      </w:r>
      <w:r w:rsidRPr="005218B8">
        <w:rPr>
          <w:color w:val="000000" w:themeColor="text1"/>
          <w:sz w:val="22"/>
          <w:szCs w:val="22"/>
        </w:rPr>
        <w:t>.3.</w:t>
      </w:r>
      <w:r w:rsidRPr="005218B8">
        <w:rPr>
          <w:color w:val="000000" w:themeColor="text1"/>
          <w:sz w:val="22"/>
          <w:szCs w:val="22"/>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14660F0F" w:rsidR="00E458AC" w:rsidRPr="005218B8" w:rsidRDefault="00E458AC"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3</w:t>
      </w:r>
      <w:r w:rsidRPr="005218B8">
        <w:rPr>
          <w:color w:val="000000" w:themeColor="text1"/>
          <w:sz w:val="22"/>
          <w:szCs w:val="22"/>
        </w:rPr>
        <w:t>.4.</w:t>
      </w:r>
      <w:r w:rsidRPr="005218B8">
        <w:rPr>
          <w:color w:val="000000" w:themeColor="text1"/>
          <w:sz w:val="22"/>
          <w:szCs w:val="22"/>
        </w:rPr>
        <w:tab/>
        <w:t>Все приложения к Контракту являются его неотъемной частью.</w:t>
      </w:r>
    </w:p>
    <w:p w14:paraId="4316DCBD" w14:textId="381D8B7C" w:rsidR="00E458AC" w:rsidRPr="005218B8" w:rsidRDefault="00E458AC"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3</w:t>
      </w:r>
      <w:r w:rsidRPr="005218B8">
        <w:rPr>
          <w:color w:val="000000" w:themeColor="text1"/>
          <w:sz w:val="22"/>
          <w:szCs w:val="22"/>
        </w:rPr>
        <w:t>.5.</w:t>
      </w:r>
      <w:r w:rsidRPr="005218B8">
        <w:rPr>
          <w:color w:val="000000" w:themeColor="text1"/>
          <w:sz w:val="22"/>
          <w:szCs w:val="22"/>
        </w:rPr>
        <w:tab/>
        <w:t>К Контракту прилага</w:t>
      </w:r>
      <w:r w:rsidR="00BD3785" w:rsidRPr="005218B8">
        <w:rPr>
          <w:color w:val="000000" w:themeColor="text1"/>
          <w:sz w:val="22"/>
          <w:szCs w:val="22"/>
        </w:rPr>
        <w:t>е</w:t>
      </w:r>
      <w:r w:rsidRPr="005218B8">
        <w:rPr>
          <w:color w:val="000000" w:themeColor="text1"/>
          <w:sz w:val="22"/>
          <w:szCs w:val="22"/>
        </w:rPr>
        <w:t>тся:</w:t>
      </w:r>
    </w:p>
    <w:p w14:paraId="2E0FDACE" w14:textId="0BF1B0C8" w:rsidR="00F86AB2" w:rsidRPr="005218B8" w:rsidRDefault="00F86AB2" w:rsidP="00AD1354">
      <w:pPr>
        <w:ind w:firstLine="709"/>
        <w:contextualSpacing/>
        <w:jc w:val="both"/>
        <w:rPr>
          <w:color w:val="000000" w:themeColor="text1"/>
          <w:sz w:val="22"/>
          <w:szCs w:val="22"/>
        </w:rPr>
      </w:pPr>
      <w:r w:rsidRPr="005218B8">
        <w:rPr>
          <w:color w:val="000000" w:themeColor="text1"/>
          <w:sz w:val="22"/>
          <w:szCs w:val="22"/>
        </w:rPr>
        <w:t>Техническое задание (Приложение №1</w:t>
      </w:r>
      <w:r w:rsidR="00FD074E" w:rsidRPr="005218B8">
        <w:rPr>
          <w:color w:val="000000" w:themeColor="text1"/>
          <w:sz w:val="22"/>
          <w:szCs w:val="22"/>
        </w:rPr>
        <w:t>)</w:t>
      </w:r>
      <w:r w:rsidR="00BD3785" w:rsidRPr="005218B8">
        <w:rPr>
          <w:color w:val="000000" w:themeColor="text1"/>
          <w:sz w:val="22"/>
          <w:szCs w:val="22"/>
        </w:rPr>
        <w:t>.</w:t>
      </w:r>
    </w:p>
    <w:p w14:paraId="3C5ACCF6" w14:textId="2FD97C04" w:rsidR="00F86AB2" w:rsidRPr="005218B8" w:rsidRDefault="00F86AB2"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3</w:t>
      </w:r>
      <w:r w:rsidRPr="005218B8">
        <w:rPr>
          <w:color w:val="000000" w:themeColor="text1"/>
          <w:sz w:val="22"/>
          <w:szCs w:val="22"/>
        </w:rPr>
        <w:t>.6.</w:t>
      </w:r>
      <w:r w:rsidRPr="005218B8">
        <w:rPr>
          <w:color w:val="000000" w:themeColor="text1"/>
          <w:sz w:val="22"/>
          <w:szCs w:val="22"/>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sidRPr="005218B8">
        <w:rPr>
          <w:color w:val="000000" w:themeColor="text1"/>
          <w:sz w:val="22"/>
          <w:szCs w:val="22"/>
        </w:rPr>
        <w:t xml:space="preserve">3 (трех) </w:t>
      </w:r>
      <w:r w:rsidRPr="005218B8">
        <w:rPr>
          <w:color w:val="000000" w:themeColor="text1"/>
          <w:sz w:val="22"/>
          <w:szCs w:val="22"/>
        </w:rPr>
        <w:t>рабочих дней с даты такого изменения.</w:t>
      </w:r>
    </w:p>
    <w:p w14:paraId="0275CF77" w14:textId="101F82AD" w:rsidR="00F86AB2" w:rsidRDefault="00F86AB2"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3</w:t>
      </w:r>
      <w:r w:rsidRPr="005218B8">
        <w:rPr>
          <w:color w:val="000000" w:themeColor="text1"/>
          <w:sz w:val="22"/>
          <w:szCs w:val="22"/>
        </w:rPr>
        <w:t>.7.</w:t>
      </w:r>
      <w:r w:rsidRPr="005218B8">
        <w:rPr>
          <w:color w:val="000000" w:themeColor="text1"/>
          <w:sz w:val="22"/>
          <w:szCs w:val="22"/>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19794103" w14:textId="70FA757A" w:rsidR="00E87E5D" w:rsidRDefault="00F86AB2"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3</w:t>
      </w:r>
      <w:r w:rsidRPr="005218B8">
        <w:rPr>
          <w:color w:val="000000" w:themeColor="text1"/>
          <w:sz w:val="22"/>
          <w:szCs w:val="22"/>
        </w:rPr>
        <w:t>.8.</w:t>
      </w:r>
      <w:r w:rsidRPr="005218B8">
        <w:rPr>
          <w:color w:val="000000" w:themeColor="text1"/>
          <w:sz w:val="22"/>
          <w:szCs w:val="22"/>
        </w:rPr>
        <w:tab/>
      </w:r>
      <w:r w:rsidR="00E87E5D" w:rsidRPr="00E87E5D">
        <w:rPr>
          <w:color w:val="000000" w:themeColor="text1"/>
          <w:sz w:val="22"/>
          <w:szCs w:val="22"/>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w:t>
      </w:r>
      <w:r w:rsidR="00E87E5D" w:rsidRPr="00E87E5D">
        <w:rPr>
          <w:color w:val="000000" w:themeColor="text1"/>
          <w:sz w:val="22"/>
          <w:szCs w:val="22"/>
        </w:rPr>
        <w:lastRenderedPageBreak/>
        <w:t>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737BB20" w14:textId="110E93CF" w:rsidR="00F86AB2" w:rsidRPr="005218B8" w:rsidRDefault="00212C1F" w:rsidP="00AD1354">
      <w:pPr>
        <w:ind w:firstLine="709"/>
        <w:contextualSpacing/>
        <w:jc w:val="both"/>
        <w:rPr>
          <w:color w:val="000000" w:themeColor="text1"/>
          <w:sz w:val="22"/>
          <w:szCs w:val="22"/>
        </w:rPr>
      </w:pPr>
      <w:r>
        <w:rPr>
          <w:color w:val="000000" w:themeColor="text1"/>
          <w:sz w:val="22"/>
          <w:szCs w:val="22"/>
        </w:rPr>
        <w:t>13.9.</w:t>
      </w:r>
      <w:r w:rsidR="00F86AB2" w:rsidRPr="005218B8">
        <w:rPr>
          <w:color w:val="000000" w:themeColor="text1"/>
          <w:sz w:val="22"/>
          <w:szCs w:val="22"/>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w:t>
      </w:r>
      <w:r w:rsidR="006D4428" w:rsidRPr="005218B8">
        <w:rPr>
          <w:color w:val="000000" w:themeColor="text1"/>
          <w:sz w:val="22"/>
          <w:szCs w:val="22"/>
        </w:rPr>
        <w:t>о</w:t>
      </w:r>
      <w:r w:rsidR="00F86AB2" w:rsidRPr="005218B8">
        <w:rPr>
          <w:color w:val="000000" w:themeColor="text1"/>
          <w:sz w:val="22"/>
          <w:szCs w:val="22"/>
        </w:rPr>
        <w:t xml:space="preserve"> стать</w:t>
      </w:r>
      <w:r w:rsidR="006D4428" w:rsidRPr="005218B8">
        <w:rPr>
          <w:color w:val="000000" w:themeColor="text1"/>
          <w:sz w:val="22"/>
          <w:szCs w:val="22"/>
        </w:rPr>
        <w:t>ей</w:t>
      </w:r>
      <w:r w:rsidR="00F86AB2" w:rsidRPr="005218B8">
        <w:rPr>
          <w:color w:val="000000" w:themeColor="text1"/>
          <w:sz w:val="22"/>
          <w:szCs w:val="22"/>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11DA91B9" w:rsidR="00F86AB2" w:rsidRPr="005218B8" w:rsidRDefault="00F86AB2"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3</w:t>
      </w:r>
      <w:r w:rsidRPr="005218B8">
        <w:rPr>
          <w:color w:val="000000" w:themeColor="text1"/>
          <w:sz w:val="22"/>
          <w:szCs w:val="22"/>
        </w:rPr>
        <w:t>.</w:t>
      </w:r>
      <w:r w:rsidR="00212C1F">
        <w:rPr>
          <w:color w:val="000000" w:themeColor="text1"/>
          <w:sz w:val="22"/>
          <w:szCs w:val="22"/>
        </w:rPr>
        <w:t>10</w:t>
      </w:r>
      <w:r w:rsidRPr="005218B8">
        <w:rPr>
          <w:color w:val="000000" w:themeColor="text1"/>
          <w:sz w:val="22"/>
          <w:szCs w:val="22"/>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0D07F7E6" w:rsidR="00F86AB2" w:rsidRPr="005218B8" w:rsidRDefault="00F86AB2"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3</w:t>
      </w:r>
      <w:r w:rsidRPr="005218B8">
        <w:rPr>
          <w:color w:val="000000" w:themeColor="text1"/>
          <w:sz w:val="22"/>
          <w:szCs w:val="22"/>
        </w:rPr>
        <w:t>.1</w:t>
      </w:r>
      <w:r w:rsidR="00212C1F">
        <w:rPr>
          <w:color w:val="000000" w:themeColor="text1"/>
          <w:sz w:val="22"/>
          <w:szCs w:val="22"/>
        </w:rPr>
        <w:t>1</w:t>
      </w:r>
      <w:r w:rsidRPr="005218B8">
        <w:rPr>
          <w:color w:val="000000" w:themeColor="text1"/>
          <w:sz w:val="22"/>
          <w:szCs w:val="22"/>
        </w:rPr>
        <w:t>.</w:t>
      </w:r>
      <w:r w:rsidRPr="005218B8">
        <w:rPr>
          <w:color w:val="000000" w:themeColor="text1"/>
          <w:sz w:val="22"/>
          <w:szCs w:val="22"/>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63E63348" w:rsidR="00F86AB2" w:rsidRPr="005218B8" w:rsidRDefault="00F86AB2"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3</w:t>
      </w:r>
      <w:r w:rsidRPr="005218B8">
        <w:rPr>
          <w:color w:val="000000" w:themeColor="text1"/>
          <w:sz w:val="22"/>
          <w:szCs w:val="22"/>
        </w:rPr>
        <w:t>.1</w:t>
      </w:r>
      <w:r w:rsidR="00212C1F">
        <w:rPr>
          <w:color w:val="000000" w:themeColor="text1"/>
          <w:sz w:val="22"/>
          <w:szCs w:val="22"/>
        </w:rPr>
        <w:t>2</w:t>
      </w:r>
      <w:r w:rsidRPr="005218B8">
        <w:rPr>
          <w:color w:val="000000" w:themeColor="text1"/>
          <w:sz w:val="22"/>
          <w:szCs w:val="22"/>
        </w:rPr>
        <w:t>.</w:t>
      </w:r>
      <w:r w:rsidRPr="005218B8">
        <w:rPr>
          <w:color w:val="000000" w:themeColor="text1"/>
          <w:sz w:val="22"/>
          <w:szCs w:val="22"/>
        </w:rPr>
        <w:tab/>
        <w:t>Изменения Контракта оформляются путем подписания Сторонами дополнительного соглашения к Контракту.</w:t>
      </w:r>
    </w:p>
    <w:p w14:paraId="52A18CFC" w14:textId="6554CAD3" w:rsidR="00F86AB2" w:rsidRPr="005218B8" w:rsidRDefault="00F86AB2"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3</w:t>
      </w:r>
      <w:r w:rsidRPr="005218B8">
        <w:rPr>
          <w:color w:val="000000" w:themeColor="text1"/>
          <w:sz w:val="22"/>
          <w:szCs w:val="22"/>
        </w:rPr>
        <w:t>.1</w:t>
      </w:r>
      <w:r w:rsidR="00212C1F">
        <w:rPr>
          <w:color w:val="000000" w:themeColor="text1"/>
          <w:sz w:val="22"/>
          <w:szCs w:val="22"/>
        </w:rPr>
        <w:t>3</w:t>
      </w:r>
      <w:r w:rsidRPr="005218B8">
        <w:rPr>
          <w:color w:val="000000" w:themeColor="text1"/>
          <w:sz w:val="22"/>
          <w:szCs w:val="22"/>
        </w:rPr>
        <w:t>.</w:t>
      </w:r>
      <w:r w:rsidRPr="005218B8">
        <w:rPr>
          <w:color w:val="000000" w:themeColor="text1"/>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2D520712" w:rsidR="00F86AB2" w:rsidRPr="005218B8" w:rsidRDefault="00F86AB2"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3.1</w:t>
      </w:r>
      <w:r w:rsidR="00212C1F">
        <w:rPr>
          <w:color w:val="000000" w:themeColor="text1"/>
          <w:sz w:val="22"/>
          <w:szCs w:val="22"/>
        </w:rPr>
        <w:t>4</w:t>
      </w:r>
      <w:r w:rsidRPr="005218B8">
        <w:rPr>
          <w:color w:val="000000" w:themeColor="text1"/>
          <w:sz w:val="22"/>
          <w:szCs w:val="22"/>
        </w:rPr>
        <w:t>.</w:t>
      </w:r>
      <w:r w:rsidRPr="005218B8">
        <w:rPr>
          <w:color w:val="000000" w:themeColor="text1"/>
          <w:sz w:val="22"/>
          <w:szCs w:val="22"/>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5218B8">
        <w:rPr>
          <w:color w:val="000000" w:themeColor="text1"/>
          <w:sz w:val="22"/>
          <w:szCs w:val="22"/>
        </w:rPr>
        <w:t>Сторонами.</w:t>
      </w:r>
    </w:p>
    <w:p w14:paraId="66C25625" w14:textId="172DCEB0" w:rsidR="00F86AB2" w:rsidRPr="005218B8" w:rsidRDefault="00F86AB2" w:rsidP="00AD1354">
      <w:pPr>
        <w:ind w:firstLine="709"/>
        <w:contextualSpacing/>
        <w:jc w:val="both"/>
        <w:rPr>
          <w:color w:val="000000" w:themeColor="text1"/>
          <w:sz w:val="22"/>
          <w:szCs w:val="22"/>
        </w:rPr>
      </w:pPr>
      <w:r w:rsidRPr="005218B8">
        <w:rPr>
          <w:color w:val="000000" w:themeColor="text1"/>
          <w:sz w:val="22"/>
          <w:szCs w:val="22"/>
        </w:rPr>
        <w:t>1</w:t>
      </w:r>
      <w:r w:rsidR="002A6846">
        <w:rPr>
          <w:color w:val="000000" w:themeColor="text1"/>
          <w:sz w:val="22"/>
          <w:szCs w:val="22"/>
        </w:rPr>
        <w:t>3</w:t>
      </w:r>
      <w:r w:rsidRPr="005218B8">
        <w:rPr>
          <w:color w:val="000000" w:themeColor="text1"/>
          <w:sz w:val="22"/>
          <w:szCs w:val="22"/>
        </w:rPr>
        <w:t>.1</w:t>
      </w:r>
      <w:r w:rsidR="00212C1F">
        <w:rPr>
          <w:color w:val="000000" w:themeColor="text1"/>
          <w:sz w:val="22"/>
          <w:szCs w:val="22"/>
        </w:rPr>
        <w:t>5</w:t>
      </w:r>
      <w:r w:rsidRPr="005218B8">
        <w:rPr>
          <w:color w:val="000000" w:themeColor="text1"/>
          <w:sz w:val="22"/>
          <w:szCs w:val="22"/>
        </w:rPr>
        <w:t>.</w:t>
      </w:r>
      <w:r w:rsidRPr="005218B8">
        <w:rPr>
          <w:color w:val="000000" w:themeColor="text1"/>
          <w:sz w:val="22"/>
          <w:szCs w:val="22"/>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112BB32C" w:rsidR="00B5610F" w:rsidRPr="002A6846" w:rsidRDefault="00B5610F" w:rsidP="002A6846">
      <w:pPr>
        <w:pStyle w:val="a7"/>
        <w:numPr>
          <w:ilvl w:val="0"/>
          <w:numId w:val="12"/>
        </w:numPr>
        <w:tabs>
          <w:tab w:val="left" w:pos="426"/>
        </w:tabs>
        <w:autoSpaceDE w:val="0"/>
        <w:autoSpaceDN w:val="0"/>
        <w:adjustRightInd w:val="0"/>
        <w:spacing w:before="120" w:after="120"/>
        <w:jc w:val="center"/>
        <w:rPr>
          <w:b/>
          <w:i/>
          <w:sz w:val="22"/>
          <w:szCs w:val="22"/>
        </w:rPr>
      </w:pPr>
      <w:r w:rsidRPr="002A6846">
        <w:rPr>
          <w:b/>
          <w:sz w:val="22"/>
          <w:szCs w:val="22"/>
        </w:rPr>
        <w:t>Адреса места нахождения, банковские реквизиты и подписи Сторон:</w:t>
      </w:r>
    </w:p>
    <w:tbl>
      <w:tblPr>
        <w:tblW w:w="10173" w:type="dxa"/>
        <w:tblLook w:val="04A0" w:firstRow="1" w:lastRow="0" w:firstColumn="1" w:lastColumn="0" w:noHBand="0" w:noVBand="1"/>
      </w:tblPr>
      <w:tblGrid>
        <w:gridCol w:w="5387"/>
        <w:gridCol w:w="4786"/>
      </w:tblGrid>
      <w:tr w:rsidR="00DF38D1" w:rsidRPr="00DF38D1" w14:paraId="732F2EDB" w14:textId="77777777" w:rsidTr="00DF38D1">
        <w:tc>
          <w:tcPr>
            <w:tcW w:w="5387" w:type="dxa"/>
            <w:hideMark/>
          </w:tcPr>
          <w:p w14:paraId="192F232D" w14:textId="77777777" w:rsidR="00DF38D1" w:rsidRPr="00DF38D1" w:rsidRDefault="00DF38D1" w:rsidP="00DF38D1">
            <w:pPr>
              <w:rPr>
                <w:sz w:val="22"/>
                <w:szCs w:val="22"/>
              </w:rPr>
            </w:pPr>
            <w:r w:rsidRPr="00DF38D1">
              <w:rPr>
                <w:sz w:val="22"/>
                <w:szCs w:val="22"/>
              </w:rPr>
              <w:t>Заказчик:</w:t>
            </w:r>
          </w:p>
          <w:p w14:paraId="406526CD" w14:textId="77777777" w:rsidR="00DF38D1" w:rsidRPr="00DF38D1" w:rsidRDefault="00DF38D1" w:rsidP="00DF38D1">
            <w:pPr>
              <w:rPr>
                <w:sz w:val="22"/>
                <w:szCs w:val="22"/>
              </w:rPr>
            </w:pPr>
            <w:r w:rsidRPr="00DF38D1">
              <w:rPr>
                <w:sz w:val="22"/>
                <w:szCs w:val="22"/>
              </w:rPr>
              <w:t>МБОУ «Лицей № 7»</w:t>
            </w:r>
          </w:p>
          <w:p w14:paraId="038E5BD2" w14:textId="77777777" w:rsidR="00DF38D1" w:rsidRPr="00DF38D1" w:rsidRDefault="00DF38D1" w:rsidP="00DF38D1">
            <w:pPr>
              <w:rPr>
                <w:sz w:val="22"/>
                <w:szCs w:val="22"/>
              </w:rPr>
            </w:pPr>
            <w:r w:rsidRPr="00DF38D1">
              <w:rPr>
                <w:sz w:val="22"/>
                <w:szCs w:val="22"/>
              </w:rPr>
              <w:t>ИНН 2209010999, КПП 220901001</w:t>
            </w:r>
          </w:p>
          <w:p w14:paraId="0765367F" w14:textId="77777777" w:rsidR="00DF38D1" w:rsidRPr="00DF38D1" w:rsidRDefault="00DF38D1" w:rsidP="00DF38D1">
            <w:pPr>
              <w:rPr>
                <w:sz w:val="22"/>
                <w:szCs w:val="22"/>
              </w:rPr>
            </w:pPr>
            <w:r w:rsidRPr="00DF38D1">
              <w:rPr>
                <w:sz w:val="22"/>
                <w:szCs w:val="22"/>
              </w:rPr>
              <w:t>658213, Алтайский край, г. Рубцовск,</w:t>
            </w:r>
          </w:p>
          <w:p w14:paraId="50E86A3F" w14:textId="77777777" w:rsidR="00DF38D1" w:rsidRPr="00DF38D1" w:rsidRDefault="00DF38D1" w:rsidP="00DF38D1">
            <w:pPr>
              <w:rPr>
                <w:sz w:val="22"/>
                <w:szCs w:val="22"/>
              </w:rPr>
            </w:pPr>
            <w:r w:rsidRPr="00DF38D1">
              <w:rPr>
                <w:sz w:val="22"/>
                <w:szCs w:val="22"/>
              </w:rPr>
              <w:t>ул. Дзержинского, 20</w:t>
            </w:r>
          </w:p>
          <w:p w14:paraId="7F40D0FE" w14:textId="77777777" w:rsidR="00DF38D1" w:rsidRPr="00DF38D1" w:rsidRDefault="00DF38D1" w:rsidP="00DF38D1">
            <w:pPr>
              <w:rPr>
                <w:sz w:val="22"/>
                <w:szCs w:val="22"/>
              </w:rPr>
            </w:pPr>
            <w:r w:rsidRPr="00DF38D1">
              <w:rPr>
                <w:sz w:val="22"/>
                <w:szCs w:val="22"/>
              </w:rPr>
              <w:t>Получатель: КОМИТЕТ ПО ФИНАНСАМ, НАЛОГОВОЙ И КРЕДИТНОЙ ПОЛИТИКЕ АДМИНИСТРАЦИИ ГОРОДА РУБЦОВСКА АЛТАЙСКОГО КРАЯ (МБОУ «Лицей № 7» Л/С 20176У81470/21176У81470)</w:t>
            </w:r>
          </w:p>
          <w:p w14:paraId="749EA5DE" w14:textId="77777777" w:rsidR="00DF38D1" w:rsidRPr="00DF38D1" w:rsidRDefault="00DF38D1" w:rsidP="00DF38D1">
            <w:pPr>
              <w:rPr>
                <w:sz w:val="22"/>
                <w:szCs w:val="22"/>
              </w:rPr>
            </w:pPr>
            <w:r w:rsidRPr="00DF38D1">
              <w:rPr>
                <w:sz w:val="22"/>
                <w:szCs w:val="22"/>
              </w:rPr>
              <w:t>Казначейский счет: 03234643017160001700</w:t>
            </w:r>
          </w:p>
          <w:p w14:paraId="054E30C2" w14:textId="77777777" w:rsidR="00DF38D1" w:rsidRPr="00DF38D1" w:rsidRDefault="00DF38D1" w:rsidP="00DF38D1">
            <w:pPr>
              <w:rPr>
                <w:sz w:val="22"/>
                <w:szCs w:val="22"/>
              </w:rPr>
            </w:pPr>
            <w:r w:rsidRPr="00DF38D1">
              <w:rPr>
                <w:sz w:val="22"/>
                <w:szCs w:val="22"/>
              </w:rPr>
              <w:t>Банковский счет: 40102810045370000009</w:t>
            </w:r>
          </w:p>
          <w:p w14:paraId="3A2E8A27" w14:textId="2E0A6420" w:rsidR="002A6846" w:rsidRDefault="00DF38D1" w:rsidP="00DF38D1">
            <w:pPr>
              <w:rPr>
                <w:sz w:val="22"/>
                <w:szCs w:val="22"/>
              </w:rPr>
            </w:pPr>
            <w:r w:rsidRPr="00DF38D1">
              <w:rPr>
                <w:sz w:val="22"/>
                <w:szCs w:val="22"/>
              </w:rPr>
              <w:t xml:space="preserve">Банк: </w:t>
            </w:r>
            <w:r w:rsidR="00235405">
              <w:rPr>
                <w:sz w:val="24"/>
                <w:szCs w:val="24"/>
              </w:rPr>
              <w:t xml:space="preserve">ОКЦ № 1 </w:t>
            </w:r>
            <w:proofErr w:type="spellStart"/>
            <w:r w:rsidR="00235405">
              <w:rPr>
                <w:sz w:val="24"/>
                <w:szCs w:val="24"/>
              </w:rPr>
              <w:t>СибГУ</w:t>
            </w:r>
            <w:proofErr w:type="spellEnd"/>
            <w:r w:rsidR="00235405">
              <w:rPr>
                <w:sz w:val="24"/>
                <w:szCs w:val="24"/>
              </w:rPr>
              <w:t xml:space="preserve"> Банка России//УФК по Новосибирской области, г. Новосибирск</w:t>
            </w:r>
          </w:p>
          <w:p w14:paraId="23B146BD" w14:textId="6B8DCE41" w:rsidR="00DF38D1" w:rsidRPr="00DF38D1" w:rsidRDefault="00DF38D1" w:rsidP="00DF38D1">
            <w:pPr>
              <w:rPr>
                <w:sz w:val="22"/>
                <w:szCs w:val="22"/>
              </w:rPr>
            </w:pPr>
            <w:r w:rsidRPr="00DF38D1">
              <w:rPr>
                <w:sz w:val="22"/>
                <w:szCs w:val="22"/>
              </w:rPr>
              <w:t>БИК 010173001</w:t>
            </w:r>
          </w:p>
          <w:p w14:paraId="62F38657" w14:textId="77777777" w:rsidR="00DF38D1" w:rsidRPr="00DF38D1" w:rsidRDefault="00DF38D1" w:rsidP="00DF38D1">
            <w:pPr>
              <w:rPr>
                <w:sz w:val="22"/>
                <w:szCs w:val="22"/>
              </w:rPr>
            </w:pPr>
            <w:r w:rsidRPr="00DF38D1">
              <w:rPr>
                <w:sz w:val="22"/>
                <w:szCs w:val="22"/>
              </w:rPr>
              <w:t>ОКТМО 01716000</w:t>
            </w:r>
          </w:p>
          <w:p w14:paraId="3375B4F6" w14:textId="77777777" w:rsidR="00DF38D1" w:rsidRPr="00DF38D1" w:rsidRDefault="00DF38D1" w:rsidP="00DF38D1">
            <w:pPr>
              <w:rPr>
                <w:sz w:val="22"/>
                <w:szCs w:val="22"/>
              </w:rPr>
            </w:pPr>
            <w:r w:rsidRPr="00DF38D1">
              <w:rPr>
                <w:sz w:val="22"/>
                <w:szCs w:val="22"/>
              </w:rPr>
              <w:t>Директор</w:t>
            </w:r>
          </w:p>
          <w:p w14:paraId="45AC16C9" w14:textId="4E2ACA5F" w:rsidR="00DF38D1" w:rsidRPr="00DF38D1" w:rsidRDefault="00DF38D1" w:rsidP="00DF38D1">
            <w:pPr>
              <w:rPr>
                <w:sz w:val="22"/>
                <w:szCs w:val="22"/>
              </w:rPr>
            </w:pPr>
            <w:r w:rsidRPr="00DF38D1">
              <w:rPr>
                <w:sz w:val="22"/>
                <w:szCs w:val="22"/>
              </w:rPr>
              <w:t xml:space="preserve">________________________ </w:t>
            </w:r>
            <w:proofErr w:type="spellStart"/>
            <w:r w:rsidRPr="00DF38D1">
              <w:rPr>
                <w:sz w:val="22"/>
                <w:szCs w:val="22"/>
              </w:rPr>
              <w:t>Н.И.Савина</w:t>
            </w:r>
            <w:proofErr w:type="spellEnd"/>
            <w:r w:rsidRPr="00DF38D1">
              <w:rPr>
                <w:sz w:val="22"/>
                <w:szCs w:val="22"/>
              </w:rPr>
              <w:t xml:space="preserve"> </w:t>
            </w:r>
          </w:p>
          <w:p w14:paraId="4DE3AFD2" w14:textId="0C34BC78" w:rsidR="00DF38D1" w:rsidRPr="00DF38D1" w:rsidRDefault="00DF38D1" w:rsidP="00DF38D1">
            <w:pPr>
              <w:rPr>
                <w:sz w:val="22"/>
                <w:szCs w:val="22"/>
              </w:rPr>
            </w:pPr>
          </w:p>
        </w:tc>
        <w:tc>
          <w:tcPr>
            <w:tcW w:w="4786" w:type="dxa"/>
          </w:tcPr>
          <w:p w14:paraId="32DCF4F0" w14:textId="43FB11A3" w:rsidR="00DF38D1" w:rsidRPr="00DF38D1" w:rsidRDefault="00402E38" w:rsidP="00DF38D1">
            <w:pPr>
              <w:rPr>
                <w:sz w:val="22"/>
                <w:szCs w:val="22"/>
              </w:rPr>
            </w:pPr>
            <w:r w:rsidRPr="00402E38">
              <w:rPr>
                <w:sz w:val="22"/>
                <w:szCs w:val="22"/>
              </w:rPr>
              <w:lastRenderedPageBreak/>
              <w:t>Исполнитель</w:t>
            </w:r>
            <w:r w:rsidR="00DF38D1" w:rsidRPr="00DF38D1">
              <w:rPr>
                <w:sz w:val="22"/>
                <w:szCs w:val="22"/>
              </w:rPr>
              <w:t>:</w:t>
            </w:r>
          </w:p>
          <w:p w14:paraId="61AD795F" w14:textId="77777777" w:rsidR="00DF38D1" w:rsidRPr="00DF38D1" w:rsidRDefault="00DF38D1" w:rsidP="00DF38D1">
            <w:pPr>
              <w:rPr>
                <w:sz w:val="22"/>
                <w:szCs w:val="22"/>
              </w:rPr>
            </w:pPr>
          </w:p>
          <w:p w14:paraId="571617B6" w14:textId="77777777" w:rsidR="00DF38D1" w:rsidRPr="00DF38D1" w:rsidRDefault="00DF38D1" w:rsidP="00DF38D1">
            <w:pPr>
              <w:rPr>
                <w:sz w:val="22"/>
                <w:szCs w:val="22"/>
              </w:rPr>
            </w:pPr>
          </w:p>
          <w:p w14:paraId="05989808" w14:textId="77777777" w:rsidR="00DF38D1" w:rsidRPr="00DF38D1" w:rsidRDefault="00DF38D1" w:rsidP="00DF38D1">
            <w:pPr>
              <w:rPr>
                <w:sz w:val="22"/>
                <w:szCs w:val="22"/>
              </w:rPr>
            </w:pPr>
          </w:p>
          <w:p w14:paraId="4A0D287F" w14:textId="77777777" w:rsidR="00DF38D1" w:rsidRPr="00DF38D1" w:rsidRDefault="00DF38D1" w:rsidP="00DF38D1">
            <w:pPr>
              <w:rPr>
                <w:sz w:val="22"/>
                <w:szCs w:val="22"/>
              </w:rPr>
            </w:pPr>
          </w:p>
          <w:p w14:paraId="75D775D0" w14:textId="77777777" w:rsidR="00DF38D1" w:rsidRPr="00DF38D1" w:rsidRDefault="00DF38D1" w:rsidP="00DF38D1">
            <w:pPr>
              <w:rPr>
                <w:sz w:val="22"/>
                <w:szCs w:val="22"/>
              </w:rPr>
            </w:pPr>
          </w:p>
          <w:p w14:paraId="65CF990F" w14:textId="77777777" w:rsidR="00DF38D1" w:rsidRPr="00DF38D1" w:rsidRDefault="00DF38D1" w:rsidP="00DF38D1">
            <w:pPr>
              <w:rPr>
                <w:sz w:val="22"/>
                <w:szCs w:val="22"/>
              </w:rPr>
            </w:pPr>
          </w:p>
          <w:p w14:paraId="682FAEE3" w14:textId="77777777" w:rsidR="00DF38D1" w:rsidRPr="00DF38D1" w:rsidRDefault="00DF38D1" w:rsidP="00DF38D1">
            <w:pPr>
              <w:rPr>
                <w:sz w:val="22"/>
                <w:szCs w:val="22"/>
              </w:rPr>
            </w:pPr>
          </w:p>
          <w:p w14:paraId="08551D86" w14:textId="77777777" w:rsidR="00DF38D1" w:rsidRPr="00DF38D1" w:rsidRDefault="00DF38D1" w:rsidP="00DF38D1">
            <w:pPr>
              <w:rPr>
                <w:sz w:val="22"/>
                <w:szCs w:val="22"/>
              </w:rPr>
            </w:pPr>
          </w:p>
          <w:p w14:paraId="445A561A" w14:textId="77777777" w:rsidR="00DF38D1" w:rsidRPr="00DF38D1" w:rsidRDefault="00DF38D1" w:rsidP="00DF38D1">
            <w:pPr>
              <w:rPr>
                <w:sz w:val="22"/>
                <w:szCs w:val="22"/>
              </w:rPr>
            </w:pPr>
          </w:p>
          <w:p w14:paraId="58A5F4AB" w14:textId="77777777" w:rsidR="00DF38D1" w:rsidRPr="00DF38D1" w:rsidRDefault="00DF38D1" w:rsidP="00DF38D1">
            <w:pPr>
              <w:rPr>
                <w:sz w:val="22"/>
                <w:szCs w:val="22"/>
              </w:rPr>
            </w:pPr>
          </w:p>
          <w:p w14:paraId="71A81A10" w14:textId="77777777" w:rsidR="00DF38D1" w:rsidRPr="00DF38D1" w:rsidRDefault="00DF38D1" w:rsidP="00DF38D1">
            <w:pPr>
              <w:rPr>
                <w:sz w:val="22"/>
                <w:szCs w:val="22"/>
              </w:rPr>
            </w:pPr>
          </w:p>
          <w:p w14:paraId="58FCBEC3" w14:textId="77777777" w:rsidR="00DF38D1" w:rsidRPr="00DF38D1" w:rsidRDefault="00DF38D1" w:rsidP="00DF38D1">
            <w:pPr>
              <w:rPr>
                <w:sz w:val="22"/>
                <w:szCs w:val="22"/>
              </w:rPr>
            </w:pPr>
          </w:p>
        </w:tc>
      </w:tr>
      <w:tr w:rsidR="00B5610F" w:rsidRPr="00DF38D1" w14:paraId="20BC8A0E" w14:textId="77777777" w:rsidTr="00DF38D1">
        <w:tc>
          <w:tcPr>
            <w:tcW w:w="5387" w:type="dxa"/>
          </w:tcPr>
          <w:p w14:paraId="6E8CFAE5" w14:textId="79EA49F6" w:rsidR="00891F53" w:rsidRPr="00DF38D1" w:rsidRDefault="00891F53" w:rsidP="00891F53">
            <w:pPr>
              <w:jc w:val="both"/>
              <w:rPr>
                <w:sz w:val="22"/>
                <w:szCs w:val="22"/>
              </w:rPr>
            </w:pPr>
          </w:p>
        </w:tc>
        <w:tc>
          <w:tcPr>
            <w:tcW w:w="4786" w:type="dxa"/>
          </w:tcPr>
          <w:p w14:paraId="006E40E7" w14:textId="177EABE7" w:rsidR="00B5610F" w:rsidRPr="00DF38D1" w:rsidRDefault="00B5610F" w:rsidP="005218B8">
            <w:pPr>
              <w:autoSpaceDE w:val="0"/>
              <w:autoSpaceDN w:val="0"/>
              <w:adjustRightInd w:val="0"/>
              <w:spacing w:line="360" w:lineRule="auto"/>
              <w:jc w:val="both"/>
              <w:rPr>
                <w:sz w:val="22"/>
                <w:szCs w:val="22"/>
              </w:rPr>
            </w:pPr>
          </w:p>
        </w:tc>
      </w:tr>
    </w:tbl>
    <w:p w14:paraId="1E8A1786" w14:textId="538D9718" w:rsidR="00B5610F" w:rsidRPr="005218B8" w:rsidRDefault="00A106C2" w:rsidP="00891F53">
      <w:pPr>
        <w:jc w:val="both"/>
        <w:rPr>
          <w:color w:val="000000" w:themeColor="text1"/>
          <w:sz w:val="22"/>
          <w:szCs w:val="22"/>
        </w:rPr>
      </w:pPr>
      <w:r>
        <w:rPr>
          <w:sz w:val="22"/>
          <w:szCs w:val="22"/>
          <w:lang w:val="en-US"/>
        </w:rPr>
        <w:t xml:space="preserve">  </w:t>
      </w:r>
    </w:p>
    <w:p w14:paraId="079570EB" w14:textId="77777777" w:rsidR="00193150" w:rsidRDefault="00193150" w:rsidP="005218B8">
      <w:pPr>
        <w:rPr>
          <w:sz w:val="22"/>
          <w:szCs w:val="22"/>
        </w:rPr>
      </w:pPr>
    </w:p>
    <w:p w14:paraId="7B3350B8" w14:textId="77777777" w:rsidR="00235405" w:rsidRDefault="00235405" w:rsidP="005218B8">
      <w:pPr>
        <w:rPr>
          <w:sz w:val="22"/>
          <w:szCs w:val="22"/>
        </w:rPr>
      </w:pPr>
    </w:p>
    <w:p w14:paraId="4D98A247" w14:textId="77777777" w:rsidR="00235405" w:rsidRDefault="00235405" w:rsidP="005218B8">
      <w:pPr>
        <w:rPr>
          <w:sz w:val="22"/>
          <w:szCs w:val="22"/>
        </w:rPr>
      </w:pPr>
    </w:p>
    <w:p w14:paraId="6C0E181B" w14:textId="77777777" w:rsidR="00235405" w:rsidRDefault="00235405" w:rsidP="005218B8">
      <w:pPr>
        <w:rPr>
          <w:sz w:val="22"/>
          <w:szCs w:val="22"/>
        </w:rPr>
      </w:pPr>
    </w:p>
    <w:p w14:paraId="1A51AC92" w14:textId="77777777" w:rsidR="00235405" w:rsidRDefault="00235405" w:rsidP="005218B8">
      <w:pPr>
        <w:rPr>
          <w:sz w:val="22"/>
          <w:szCs w:val="22"/>
        </w:rPr>
      </w:pPr>
    </w:p>
    <w:p w14:paraId="63936050" w14:textId="77777777" w:rsidR="00235405" w:rsidRDefault="00235405" w:rsidP="005218B8">
      <w:pPr>
        <w:rPr>
          <w:sz w:val="22"/>
          <w:szCs w:val="22"/>
        </w:rPr>
      </w:pPr>
    </w:p>
    <w:p w14:paraId="41053CC7" w14:textId="77777777" w:rsidR="00235405" w:rsidRPr="005218B8" w:rsidRDefault="00235405" w:rsidP="005218B8">
      <w:pPr>
        <w:rPr>
          <w:sz w:val="22"/>
          <w:szCs w:val="22"/>
        </w:rPr>
      </w:pPr>
    </w:p>
    <w:p w14:paraId="0CD4CC8A" w14:textId="77777777" w:rsidR="00A05B76" w:rsidRDefault="00A05B76" w:rsidP="00891F53">
      <w:pPr>
        <w:jc w:val="right"/>
        <w:rPr>
          <w:sz w:val="24"/>
          <w:szCs w:val="24"/>
        </w:rPr>
      </w:pPr>
    </w:p>
    <w:p w14:paraId="20BAE1AC" w14:textId="7F7028A9" w:rsidR="00B5610F" w:rsidRPr="007B34BD" w:rsidRDefault="00B5610F" w:rsidP="00891F53">
      <w:pPr>
        <w:jc w:val="right"/>
        <w:rPr>
          <w:sz w:val="24"/>
          <w:szCs w:val="24"/>
        </w:rPr>
      </w:pPr>
      <w:r w:rsidRPr="007B34BD">
        <w:rPr>
          <w:sz w:val="24"/>
          <w:szCs w:val="24"/>
        </w:rPr>
        <w:t>Приложение № 1</w:t>
      </w:r>
    </w:p>
    <w:p w14:paraId="3C7045A6" w14:textId="77777777" w:rsidR="00B5610F" w:rsidRPr="007B34BD" w:rsidRDefault="00B5610F" w:rsidP="00891F53">
      <w:pPr>
        <w:jc w:val="right"/>
        <w:rPr>
          <w:sz w:val="24"/>
          <w:szCs w:val="24"/>
        </w:rPr>
      </w:pPr>
      <w:r w:rsidRPr="007B34BD">
        <w:rPr>
          <w:sz w:val="24"/>
          <w:szCs w:val="24"/>
        </w:rPr>
        <w:t>к муниципальному контракту</w:t>
      </w:r>
    </w:p>
    <w:p w14:paraId="3A2CB3B1" w14:textId="6740BD1D" w:rsidR="00B5610F" w:rsidRPr="007B34BD" w:rsidRDefault="00B5610F" w:rsidP="00891F53">
      <w:pPr>
        <w:jc w:val="right"/>
        <w:rPr>
          <w:sz w:val="24"/>
          <w:szCs w:val="24"/>
        </w:rPr>
      </w:pPr>
      <w:r w:rsidRPr="007B34BD">
        <w:rPr>
          <w:sz w:val="24"/>
          <w:szCs w:val="24"/>
        </w:rPr>
        <w:t>от ________</w:t>
      </w:r>
      <w:r w:rsidR="00E3557A" w:rsidRPr="007B34BD">
        <w:rPr>
          <w:sz w:val="24"/>
          <w:szCs w:val="24"/>
        </w:rPr>
        <w:t>202</w:t>
      </w:r>
      <w:r w:rsidR="007B34BD" w:rsidRPr="007B34BD">
        <w:rPr>
          <w:sz w:val="24"/>
          <w:szCs w:val="24"/>
        </w:rPr>
        <w:t>6</w:t>
      </w:r>
      <w:r w:rsidR="00E3557A" w:rsidRPr="007B34BD">
        <w:rPr>
          <w:sz w:val="24"/>
          <w:szCs w:val="24"/>
        </w:rPr>
        <w:t xml:space="preserve"> № _</w:t>
      </w:r>
      <w:r w:rsidRPr="007B34BD">
        <w:rPr>
          <w:sz w:val="24"/>
          <w:szCs w:val="24"/>
        </w:rPr>
        <w:t>______</w:t>
      </w:r>
    </w:p>
    <w:p w14:paraId="5FF66497" w14:textId="77777777" w:rsidR="00B5610F" w:rsidRPr="005218B8" w:rsidRDefault="00B5610F" w:rsidP="00891F53">
      <w:pPr>
        <w:jc w:val="right"/>
        <w:rPr>
          <w:sz w:val="22"/>
          <w:szCs w:val="22"/>
        </w:rPr>
      </w:pPr>
    </w:p>
    <w:p w14:paraId="1AF30BDC" w14:textId="77777777" w:rsidR="00B5610F" w:rsidRPr="005218B8" w:rsidRDefault="00B5610F" w:rsidP="005218B8">
      <w:pPr>
        <w:tabs>
          <w:tab w:val="left" w:pos="2880"/>
        </w:tabs>
        <w:spacing w:before="40"/>
        <w:jc w:val="center"/>
        <w:rPr>
          <w:b/>
          <w:bCs/>
          <w:sz w:val="22"/>
          <w:szCs w:val="22"/>
        </w:rPr>
      </w:pPr>
      <w:r w:rsidRPr="005218B8">
        <w:rPr>
          <w:b/>
          <w:bCs/>
          <w:sz w:val="22"/>
          <w:szCs w:val="22"/>
        </w:rPr>
        <w:t>Техническое задание</w:t>
      </w:r>
    </w:p>
    <w:p w14:paraId="02D1B65C" w14:textId="77777777" w:rsidR="00A27597" w:rsidRDefault="00A27597" w:rsidP="00A27597">
      <w:pPr>
        <w:pStyle w:val="1"/>
        <w:widowControl w:val="0"/>
        <w:numPr>
          <w:ilvl w:val="0"/>
          <w:numId w:val="13"/>
        </w:numPr>
        <w:autoSpaceDE w:val="0"/>
        <w:autoSpaceDN w:val="0"/>
        <w:adjustRightInd w:val="0"/>
        <w:spacing w:before="0" w:beforeAutospacing="0" w:after="0" w:afterAutospacing="0" w:line="240" w:lineRule="auto"/>
        <w:contextualSpacing/>
        <w:jc w:val="both"/>
        <w:rPr>
          <w:rFonts w:ascii="Times New Roman" w:eastAsia="Calibri" w:hAnsi="Times New Roman"/>
          <w:b/>
        </w:rPr>
      </w:pPr>
      <w:r>
        <w:rPr>
          <w:rFonts w:ascii="Times New Roman" w:eastAsia="Calibri" w:hAnsi="Times New Roman"/>
          <w:b/>
        </w:rPr>
        <w:t>Объем оказываемых услуг:</w:t>
      </w:r>
    </w:p>
    <w:p w14:paraId="791AB868" w14:textId="77777777" w:rsidR="00B5610F" w:rsidRDefault="00B5610F" w:rsidP="005218B8">
      <w:pPr>
        <w:tabs>
          <w:tab w:val="left" w:pos="7485"/>
        </w:tabs>
        <w:jc w:val="center"/>
        <w:rPr>
          <w:b/>
          <w:bCs/>
          <w:sz w:val="22"/>
          <w:szCs w:val="22"/>
        </w:rPr>
      </w:pPr>
    </w:p>
    <w:tbl>
      <w:tblPr>
        <w:tblStyle w:val="TableNormal"/>
        <w:tblW w:w="10380" w:type="dxa"/>
        <w:tblInd w:w="-434" w:type="dxa"/>
        <w:tblLayout w:type="fixed"/>
        <w:tblCellMar>
          <w:top w:w="15" w:type="dxa"/>
          <w:left w:w="15" w:type="dxa"/>
          <w:bottom w:w="15" w:type="dxa"/>
          <w:right w:w="15" w:type="dxa"/>
        </w:tblCellMar>
        <w:tblLook w:val="04A0" w:firstRow="1" w:lastRow="0" w:firstColumn="1" w:lastColumn="0" w:noHBand="0" w:noVBand="1"/>
      </w:tblPr>
      <w:tblGrid>
        <w:gridCol w:w="566"/>
        <w:gridCol w:w="3121"/>
        <w:gridCol w:w="2752"/>
        <w:gridCol w:w="1359"/>
        <w:gridCol w:w="1143"/>
        <w:gridCol w:w="1439"/>
      </w:tblGrid>
      <w:tr w:rsidR="00A27597" w:rsidRPr="00A27597" w14:paraId="3BA99009" w14:textId="56178EA9" w:rsidTr="00A27597">
        <w:trPr>
          <w:trHeight w:val="647"/>
        </w:trPr>
        <w:tc>
          <w:tcPr>
            <w:tcW w:w="566" w:type="dxa"/>
            <w:tcBorders>
              <w:top w:val="outset" w:sz="6" w:space="0" w:color="auto"/>
              <w:left w:val="outset" w:sz="6" w:space="0" w:color="auto"/>
              <w:bottom w:val="outset" w:sz="6" w:space="0" w:color="auto"/>
              <w:right w:val="outset" w:sz="6" w:space="0" w:color="auto"/>
            </w:tcBorders>
            <w:hideMark/>
          </w:tcPr>
          <w:p w14:paraId="354B996D" w14:textId="77777777" w:rsidR="00A27597" w:rsidRPr="00A27597" w:rsidRDefault="00A27597" w:rsidP="00A27597">
            <w:pPr>
              <w:contextualSpacing/>
              <w:jc w:val="center"/>
              <w:rPr>
                <w:sz w:val="24"/>
                <w:szCs w:val="24"/>
              </w:rPr>
            </w:pPr>
            <w:r w:rsidRPr="00A27597">
              <w:rPr>
                <w:rFonts w:eastAsia="SimSun"/>
                <w:color w:val="000000"/>
                <w:sz w:val="24"/>
                <w:szCs w:val="24"/>
              </w:rPr>
              <w:t>№</w:t>
            </w:r>
          </w:p>
        </w:tc>
        <w:tc>
          <w:tcPr>
            <w:tcW w:w="3121" w:type="dxa"/>
            <w:tcBorders>
              <w:top w:val="outset" w:sz="6" w:space="0" w:color="auto"/>
              <w:left w:val="nil"/>
              <w:bottom w:val="outset" w:sz="6" w:space="0" w:color="auto"/>
              <w:right w:val="outset" w:sz="6" w:space="0" w:color="auto"/>
            </w:tcBorders>
            <w:hideMark/>
          </w:tcPr>
          <w:p w14:paraId="3049A99D" w14:textId="77777777" w:rsidR="00A27597" w:rsidRPr="00A27597" w:rsidRDefault="00A27597" w:rsidP="00A27597">
            <w:pPr>
              <w:contextualSpacing/>
              <w:jc w:val="center"/>
              <w:rPr>
                <w:rFonts w:eastAsia="SimSun"/>
                <w:sz w:val="24"/>
                <w:szCs w:val="24"/>
              </w:rPr>
            </w:pPr>
            <w:r w:rsidRPr="00A27597">
              <w:rPr>
                <w:rFonts w:eastAsia="SimSun"/>
                <w:color w:val="000000"/>
                <w:sz w:val="24"/>
                <w:szCs w:val="24"/>
              </w:rPr>
              <w:t>Наименование товара, работы, услуги</w:t>
            </w:r>
          </w:p>
        </w:tc>
        <w:tc>
          <w:tcPr>
            <w:tcW w:w="2752" w:type="dxa"/>
            <w:tcBorders>
              <w:top w:val="outset" w:sz="6" w:space="0" w:color="auto"/>
              <w:left w:val="nil"/>
              <w:bottom w:val="outset" w:sz="6" w:space="0" w:color="auto"/>
              <w:right w:val="outset" w:sz="6" w:space="0" w:color="auto"/>
            </w:tcBorders>
            <w:hideMark/>
          </w:tcPr>
          <w:p w14:paraId="14FCBCA9" w14:textId="77777777" w:rsidR="00A27597" w:rsidRPr="00A27597" w:rsidRDefault="00A27597" w:rsidP="00A27597">
            <w:pPr>
              <w:contextualSpacing/>
              <w:jc w:val="center"/>
              <w:rPr>
                <w:rFonts w:eastAsia="SimSun"/>
                <w:sz w:val="24"/>
                <w:szCs w:val="24"/>
              </w:rPr>
            </w:pPr>
            <w:r w:rsidRPr="00A27597">
              <w:rPr>
                <w:rFonts w:eastAsia="SimSun"/>
                <w:color w:val="000000"/>
                <w:sz w:val="24"/>
                <w:szCs w:val="24"/>
              </w:rPr>
              <w:t>Код в соответствии с ОКПД 2</w:t>
            </w:r>
          </w:p>
        </w:tc>
        <w:tc>
          <w:tcPr>
            <w:tcW w:w="1359" w:type="dxa"/>
            <w:tcBorders>
              <w:top w:val="outset" w:sz="6" w:space="0" w:color="auto"/>
              <w:left w:val="nil"/>
              <w:bottom w:val="outset" w:sz="6" w:space="0" w:color="auto"/>
              <w:right w:val="outset" w:sz="6" w:space="0" w:color="auto"/>
            </w:tcBorders>
            <w:hideMark/>
          </w:tcPr>
          <w:p w14:paraId="3EDE63F4" w14:textId="77777777" w:rsidR="00A27597" w:rsidRPr="00A27597" w:rsidRDefault="00A27597" w:rsidP="00A27597">
            <w:pPr>
              <w:contextualSpacing/>
              <w:jc w:val="center"/>
              <w:rPr>
                <w:rFonts w:eastAsia="SimSun"/>
                <w:sz w:val="24"/>
                <w:szCs w:val="24"/>
              </w:rPr>
            </w:pPr>
            <w:r w:rsidRPr="00A27597">
              <w:rPr>
                <w:rFonts w:eastAsia="SimSun"/>
                <w:color w:val="000000"/>
                <w:sz w:val="24"/>
                <w:szCs w:val="24"/>
              </w:rPr>
              <w:t>Ед. изм.</w:t>
            </w:r>
          </w:p>
        </w:tc>
        <w:tc>
          <w:tcPr>
            <w:tcW w:w="1143" w:type="dxa"/>
            <w:tcBorders>
              <w:top w:val="outset" w:sz="6" w:space="0" w:color="auto"/>
              <w:left w:val="nil"/>
              <w:bottom w:val="outset" w:sz="6" w:space="0" w:color="auto"/>
              <w:right w:val="outset" w:sz="6" w:space="0" w:color="auto"/>
            </w:tcBorders>
            <w:hideMark/>
          </w:tcPr>
          <w:p w14:paraId="74AD6932" w14:textId="77777777" w:rsidR="00A27597" w:rsidRPr="00A27597" w:rsidRDefault="00A27597" w:rsidP="00A27597">
            <w:pPr>
              <w:contextualSpacing/>
              <w:jc w:val="center"/>
              <w:rPr>
                <w:rFonts w:eastAsia="SimSun"/>
                <w:sz w:val="24"/>
                <w:szCs w:val="24"/>
              </w:rPr>
            </w:pPr>
            <w:r w:rsidRPr="00A27597">
              <w:rPr>
                <w:rFonts w:eastAsia="SimSun"/>
                <w:color w:val="000000"/>
                <w:sz w:val="24"/>
                <w:szCs w:val="24"/>
              </w:rPr>
              <w:t>Кол-во человек</w:t>
            </w:r>
          </w:p>
        </w:tc>
        <w:tc>
          <w:tcPr>
            <w:tcW w:w="1439" w:type="dxa"/>
            <w:tcBorders>
              <w:top w:val="outset" w:sz="6" w:space="0" w:color="auto"/>
              <w:left w:val="nil"/>
              <w:bottom w:val="outset" w:sz="6" w:space="0" w:color="auto"/>
              <w:right w:val="outset" w:sz="6" w:space="0" w:color="auto"/>
            </w:tcBorders>
          </w:tcPr>
          <w:p w14:paraId="60C8C927" w14:textId="57240360" w:rsidR="00A27597" w:rsidRPr="00A27597" w:rsidRDefault="00A27597" w:rsidP="00A27597">
            <w:pPr>
              <w:contextualSpacing/>
              <w:jc w:val="center"/>
              <w:rPr>
                <w:rFonts w:eastAsia="SimSun"/>
                <w:color w:val="000000"/>
                <w:sz w:val="24"/>
                <w:szCs w:val="24"/>
              </w:rPr>
            </w:pPr>
            <w:r>
              <w:rPr>
                <w:rFonts w:eastAsia="SimSun"/>
                <w:color w:val="000000"/>
                <w:sz w:val="24"/>
                <w:szCs w:val="24"/>
              </w:rPr>
              <w:t xml:space="preserve">Цена за ед. </w:t>
            </w:r>
            <w:proofErr w:type="spellStart"/>
            <w:r>
              <w:rPr>
                <w:rFonts w:eastAsia="SimSun"/>
                <w:color w:val="000000"/>
                <w:sz w:val="24"/>
                <w:szCs w:val="24"/>
              </w:rPr>
              <w:t>имз</w:t>
            </w:r>
            <w:proofErr w:type="spellEnd"/>
            <w:r>
              <w:rPr>
                <w:rFonts w:eastAsia="SimSun"/>
                <w:color w:val="000000"/>
                <w:sz w:val="24"/>
                <w:szCs w:val="24"/>
              </w:rPr>
              <w:t>.</w:t>
            </w:r>
          </w:p>
        </w:tc>
      </w:tr>
      <w:tr w:rsidR="00A27597" w:rsidRPr="00A27597" w14:paraId="5CE56FC7" w14:textId="11D9BC41" w:rsidTr="00A27597">
        <w:trPr>
          <w:trHeight w:val="952"/>
        </w:trPr>
        <w:tc>
          <w:tcPr>
            <w:tcW w:w="566" w:type="dxa"/>
            <w:tcBorders>
              <w:top w:val="nil"/>
              <w:left w:val="outset" w:sz="6" w:space="0" w:color="auto"/>
              <w:bottom w:val="outset" w:sz="6" w:space="0" w:color="auto"/>
              <w:right w:val="outset" w:sz="6" w:space="0" w:color="auto"/>
            </w:tcBorders>
            <w:vAlign w:val="center"/>
            <w:hideMark/>
          </w:tcPr>
          <w:p w14:paraId="73078042" w14:textId="77777777" w:rsidR="00A27597" w:rsidRPr="00A27597" w:rsidRDefault="00A27597" w:rsidP="00A27597">
            <w:pPr>
              <w:contextualSpacing/>
              <w:jc w:val="center"/>
              <w:rPr>
                <w:rFonts w:eastAsia="SimSun"/>
                <w:sz w:val="24"/>
                <w:szCs w:val="24"/>
              </w:rPr>
            </w:pPr>
            <w:r w:rsidRPr="00A27597">
              <w:rPr>
                <w:rFonts w:eastAsia="SimSun"/>
                <w:sz w:val="24"/>
                <w:szCs w:val="24"/>
              </w:rPr>
              <w:t>1.</w:t>
            </w:r>
          </w:p>
        </w:tc>
        <w:tc>
          <w:tcPr>
            <w:tcW w:w="3121" w:type="dxa"/>
            <w:tcBorders>
              <w:top w:val="nil"/>
              <w:left w:val="nil"/>
              <w:bottom w:val="outset" w:sz="6" w:space="0" w:color="auto"/>
              <w:right w:val="outset" w:sz="6" w:space="0" w:color="auto"/>
            </w:tcBorders>
          </w:tcPr>
          <w:p w14:paraId="01D05FC3" w14:textId="77777777" w:rsidR="00A27597" w:rsidRPr="00A27597" w:rsidRDefault="00A27597" w:rsidP="000B6D9E">
            <w:pPr>
              <w:ind w:right="124"/>
              <w:contextualSpacing/>
              <w:jc w:val="center"/>
              <w:rPr>
                <w:rFonts w:eastAsia="SimSun"/>
                <w:sz w:val="22"/>
                <w:szCs w:val="22"/>
              </w:rPr>
            </w:pPr>
            <w:r w:rsidRPr="00A27597">
              <w:rPr>
                <w:rFonts w:eastAsia="SimSun"/>
                <w:sz w:val="22"/>
                <w:szCs w:val="22"/>
              </w:rPr>
              <w:t>Услуги по проведению периодического медицинского осмотра женщин</w:t>
            </w:r>
          </w:p>
        </w:tc>
        <w:tc>
          <w:tcPr>
            <w:tcW w:w="2752" w:type="dxa"/>
            <w:vMerge w:val="restart"/>
            <w:tcBorders>
              <w:top w:val="nil"/>
              <w:left w:val="nil"/>
              <w:right w:val="outset" w:sz="6" w:space="0" w:color="auto"/>
            </w:tcBorders>
            <w:vAlign w:val="center"/>
          </w:tcPr>
          <w:p w14:paraId="323A6E45" w14:textId="77777777" w:rsidR="000B6D9E" w:rsidRPr="000B6D9E" w:rsidRDefault="00A27597" w:rsidP="00A27597">
            <w:pPr>
              <w:contextualSpacing/>
              <w:jc w:val="center"/>
              <w:rPr>
                <w:rFonts w:eastAsia="SimSun"/>
                <w:sz w:val="22"/>
                <w:szCs w:val="22"/>
              </w:rPr>
            </w:pPr>
            <w:r w:rsidRPr="00A27597">
              <w:rPr>
                <w:rFonts w:eastAsia="SimSun"/>
                <w:sz w:val="22"/>
                <w:szCs w:val="22"/>
              </w:rPr>
              <w:t xml:space="preserve">86.21.10.120 </w:t>
            </w:r>
          </w:p>
          <w:p w14:paraId="31F67204" w14:textId="56706E0B" w:rsidR="00A27597" w:rsidRPr="00A27597" w:rsidRDefault="00A27597" w:rsidP="000B6D9E">
            <w:pPr>
              <w:ind w:right="44"/>
              <w:contextualSpacing/>
              <w:jc w:val="center"/>
              <w:rPr>
                <w:rFonts w:eastAsia="SimSun"/>
                <w:sz w:val="22"/>
                <w:szCs w:val="22"/>
              </w:rPr>
            </w:pPr>
            <w:r w:rsidRPr="00A27597">
              <w:rPr>
                <w:rFonts w:eastAsia="SimSun"/>
                <w:sz w:val="22"/>
                <w:szCs w:val="22"/>
              </w:rPr>
              <w:t xml:space="preserve"> Услуги, предоставляемые врачами общей врачебной практики, по проведению диагностических процедур и постановке диагноза</w:t>
            </w:r>
          </w:p>
        </w:tc>
        <w:tc>
          <w:tcPr>
            <w:tcW w:w="1359" w:type="dxa"/>
            <w:tcBorders>
              <w:top w:val="nil"/>
              <w:left w:val="nil"/>
              <w:bottom w:val="outset" w:sz="6" w:space="0" w:color="auto"/>
              <w:right w:val="outset" w:sz="6" w:space="0" w:color="auto"/>
            </w:tcBorders>
            <w:vAlign w:val="center"/>
          </w:tcPr>
          <w:p w14:paraId="5680C371" w14:textId="77777777" w:rsidR="00A27597" w:rsidRPr="00A27597" w:rsidRDefault="00A27597" w:rsidP="00A27597">
            <w:pPr>
              <w:contextualSpacing/>
              <w:jc w:val="center"/>
              <w:rPr>
                <w:rFonts w:eastAsia="SimSun"/>
                <w:sz w:val="22"/>
                <w:szCs w:val="22"/>
              </w:rPr>
            </w:pPr>
            <w:r w:rsidRPr="00A27597">
              <w:rPr>
                <w:rFonts w:eastAsia="SimSun"/>
                <w:sz w:val="22"/>
                <w:szCs w:val="22"/>
              </w:rPr>
              <w:t>человек</w:t>
            </w:r>
          </w:p>
        </w:tc>
        <w:tc>
          <w:tcPr>
            <w:tcW w:w="1143" w:type="dxa"/>
            <w:tcBorders>
              <w:top w:val="nil"/>
              <w:left w:val="nil"/>
              <w:bottom w:val="outset" w:sz="6" w:space="0" w:color="auto"/>
              <w:right w:val="outset" w:sz="6" w:space="0" w:color="auto"/>
            </w:tcBorders>
            <w:vAlign w:val="center"/>
          </w:tcPr>
          <w:p w14:paraId="24D6BB8A" w14:textId="77777777" w:rsidR="00A27597" w:rsidRPr="00A27597" w:rsidRDefault="00A27597" w:rsidP="00A27597">
            <w:pPr>
              <w:contextualSpacing/>
              <w:jc w:val="center"/>
              <w:rPr>
                <w:rFonts w:eastAsia="SimSun"/>
                <w:sz w:val="22"/>
                <w:szCs w:val="22"/>
              </w:rPr>
            </w:pPr>
            <w:r w:rsidRPr="00A27597">
              <w:rPr>
                <w:rFonts w:eastAsia="SimSun"/>
                <w:sz w:val="22"/>
                <w:szCs w:val="22"/>
              </w:rPr>
              <w:t>17</w:t>
            </w:r>
          </w:p>
        </w:tc>
        <w:tc>
          <w:tcPr>
            <w:tcW w:w="1439" w:type="dxa"/>
            <w:tcBorders>
              <w:top w:val="nil"/>
              <w:left w:val="nil"/>
              <w:bottom w:val="outset" w:sz="6" w:space="0" w:color="auto"/>
              <w:right w:val="outset" w:sz="6" w:space="0" w:color="auto"/>
            </w:tcBorders>
          </w:tcPr>
          <w:p w14:paraId="6917D058" w14:textId="77777777" w:rsidR="00A27597" w:rsidRPr="000B6D9E" w:rsidRDefault="00A27597" w:rsidP="00A27597">
            <w:pPr>
              <w:contextualSpacing/>
              <w:jc w:val="center"/>
              <w:rPr>
                <w:rFonts w:eastAsia="SimSun"/>
                <w:sz w:val="22"/>
                <w:szCs w:val="22"/>
              </w:rPr>
            </w:pPr>
          </w:p>
        </w:tc>
      </w:tr>
      <w:tr w:rsidR="00A27597" w:rsidRPr="00A27597" w14:paraId="427AE7BD" w14:textId="51A0ABCA" w:rsidTr="00A27597">
        <w:trPr>
          <w:trHeight w:val="965"/>
        </w:trPr>
        <w:tc>
          <w:tcPr>
            <w:tcW w:w="566" w:type="dxa"/>
            <w:tcBorders>
              <w:top w:val="nil"/>
              <w:left w:val="outset" w:sz="6" w:space="0" w:color="auto"/>
              <w:bottom w:val="outset" w:sz="6" w:space="0" w:color="auto"/>
              <w:right w:val="outset" w:sz="6" w:space="0" w:color="auto"/>
            </w:tcBorders>
            <w:vAlign w:val="center"/>
            <w:hideMark/>
          </w:tcPr>
          <w:p w14:paraId="68FE0C8B" w14:textId="77777777" w:rsidR="00A27597" w:rsidRPr="00A27597" w:rsidRDefault="00A27597" w:rsidP="00A27597">
            <w:pPr>
              <w:spacing w:before="100" w:beforeAutospacing="1" w:after="100" w:afterAutospacing="1" w:line="273" w:lineRule="auto"/>
              <w:contextualSpacing/>
              <w:jc w:val="center"/>
              <w:rPr>
                <w:rFonts w:eastAsia="SimSun"/>
                <w:sz w:val="24"/>
                <w:szCs w:val="24"/>
              </w:rPr>
            </w:pPr>
            <w:r w:rsidRPr="00A27597">
              <w:rPr>
                <w:rFonts w:eastAsia="SimSun"/>
                <w:sz w:val="24"/>
                <w:szCs w:val="24"/>
              </w:rPr>
              <w:t>2.</w:t>
            </w:r>
          </w:p>
        </w:tc>
        <w:tc>
          <w:tcPr>
            <w:tcW w:w="3121" w:type="dxa"/>
            <w:tcBorders>
              <w:top w:val="nil"/>
              <w:left w:val="nil"/>
              <w:bottom w:val="outset" w:sz="6" w:space="0" w:color="auto"/>
              <w:right w:val="outset" w:sz="6" w:space="0" w:color="auto"/>
            </w:tcBorders>
          </w:tcPr>
          <w:p w14:paraId="753415DF" w14:textId="77777777" w:rsidR="00A27597" w:rsidRPr="00A27597" w:rsidRDefault="00A27597" w:rsidP="000B6D9E">
            <w:pPr>
              <w:spacing w:before="100" w:beforeAutospacing="1" w:after="100" w:afterAutospacing="1" w:line="273" w:lineRule="auto"/>
              <w:ind w:right="124"/>
              <w:contextualSpacing/>
              <w:jc w:val="center"/>
              <w:rPr>
                <w:rFonts w:eastAsia="SimSun"/>
                <w:sz w:val="22"/>
                <w:szCs w:val="22"/>
              </w:rPr>
            </w:pPr>
            <w:r w:rsidRPr="00A27597">
              <w:rPr>
                <w:rFonts w:eastAsia="SimSun"/>
                <w:color w:val="000000"/>
                <w:sz w:val="22"/>
                <w:szCs w:val="22"/>
              </w:rPr>
              <w:t>Услуги по проведению периодического медицинского осмотра женщин старше 40 лет</w:t>
            </w:r>
          </w:p>
        </w:tc>
        <w:tc>
          <w:tcPr>
            <w:tcW w:w="2752" w:type="dxa"/>
            <w:vMerge/>
            <w:tcBorders>
              <w:left w:val="nil"/>
              <w:right w:val="outset" w:sz="6" w:space="0" w:color="auto"/>
            </w:tcBorders>
            <w:vAlign w:val="center"/>
          </w:tcPr>
          <w:p w14:paraId="6A3802FF" w14:textId="77777777" w:rsidR="00A27597" w:rsidRPr="00A27597" w:rsidRDefault="00A27597" w:rsidP="00A27597">
            <w:pPr>
              <w:spacing w:before="100" w:beforeAutospacing="1" w:after="100" w:afterAutospacing="1" w:line="273" w:lineRule="auto"/>
              <w:contextualSpacing/>
              <w:jc w:val="center"/>
              <w:rPr>
                <w:rFonts w:eastAsia="SimSun"/>
                <w:sz w:val="22"/>
                <w:szCs w:val="22"/>
              </w:rPr>
            </w:pPr>
          </w:p>
        </w:tc>
        <w:tc>
          <w:tcPr>
            <w:tcW w:w="1359" w:type="dxa"/>
            <w:tcBorders>
              <w:top w:val="nil"/>
              <w:left w:val="nil"/>
              <w:bottom w:val="outset" w:sz="6" w:space="0" w:color="auto"/>
              <w:right w:val="outset" w:sz="6" w:space="0" w:color="auto"/>
            </w:tcBorders>
            <w:vAlign w:val="center"/>
          </w:tcPr>
          <w:p w14:paraId="01D7DB90" w14:textId="77777777" w:rsidR="00A27597" w:rsidRPr="00A27597" w:rsidRDefault="00A27597" w:rsidP="00A27597">
            <w:pPr>
              <w:spacing w:before="100" w:beforeAutospacing="1" w:after="100" w:afterAutospacing="1" w:line="273" w:lineRule="auto"/>
              <w:contextualSpacing/>
              <w:jc w:val="center"/>
              <w:rPr>
                <w:rFonts w:eastAsia="SimSun"/>
                <w:sz w:val="22"/>
                <w:szCs w:val="22"/>
              </w:rPr>
            </w:pPr>
            <w:r w:rsidRPr="00A27597">
              <w:rPr>
                <w:rFonts w:eastAsia="SimSun"/>
                <w:sz w:val="22"/>
                <w:szCs w:val="22"/>
              </w:rPr>
              <w:t>человек</w:t>
            </w:r>
          </w:p>
        </w:tc>
        <w:tc>
          <w:tcPr>
            <w:tcW w:w="1143" w:type="dxa"/>
            <w:tcBorders>
              <w:top w:val="nil"/>
              <w:left w:val="nil"/>
              <w:bottom w:val="outset" w:sz="6" w:space="0" w:color="auto"/>
              <w:right w:val="outset" w:sz="6" w:space="0" w:color="auto"/>
            </w:tcBorders>
            <w:vAlign w:val="center"/>
          </w:tcPr>
          <w:p w14:paraId="510EDE81" w14:textId="77777777" w:rsidR="00A27597" w:rsidRPr="00A27597" w:rsidRDefault="00A27597" w:rsidP="00A27597">
            <w:pPr>
              <w:spacing w:before="100" w:beforeAutospacing="1" w:after="100" w:afterAutospacing="1" w:line="273" w:lineRule="auto"/>
              <w:contextualSpacing/>
              <w:jc w:val="center"/>
              <w:rPr>
                <w:rFonts w:eastAsia="SimSun"/>
                <w:sz w:val="22"/>
                <w:szCs w:val="22"/>
              </w:rPr>
            </w:pPr>
            <w:r w:rsidRPr="00A27597">
              <w:rPr>
                <w:rFonts w:eastAsia="SimSun"/>
                <w:sz w:val="22"/>
                <w:szCs w:val="22"/>
              </w:rPr>
              <w:t>50</w:t>
            </w:r>
          </w:p>
        </w:tc>
        <w:tc>
          <w:tcPr>
            <w:tcW w:w="1439" w:type="dxa"/>
            <w:tcBorders>
              <w:top w:val="nil"/>
              <w:left w:val="nil"/>
              <w:bottom w:val="outset" w:sz="6" w:space="0" w:color="auto"/>
              <w:right w:val="outset" w:sz="6" w:space="0" w:color="auto"/>
            </w:tcBorders>
          </w:tcPr>
          <w:p w14:paraId="1BEB4CD6" w14:textId="77777777" w:rsidR="00A27597" w:rsidRPr="000B6D9E" w:rsidRDefault="00A27597" w:rsidP="00A27597">
            <w:pPr>
              <w:spacing w:before="100" w:beforeAutospacing="1" w:after="100" w:afterAutospacing="1" w:line="273" w:lineRule="auto"/>
              <w:contextualSpacing/>
              <w:jc w:val="center"/>
              <w:rPr>
                <w:rFonts w:eastAsia="SimSun"/>
                <w:sz w:val="22"/>
                <w:szCs w:val="22"/>
              </w:rPr>
            </w:pPr>
          </w:p>
        </w:tc>
      </w:tr>
      <w:tr w:rsidR="00A27597" w:rsidRPr="00A27597" w14:paraId="3F70396F" w14:textId="2CEF6929" w:rsidTr="00A27597">
        <w:trPr>
          <w:trHeight w:val="965"/>
        </w:trPr>
        <w:tc>
          <w:tcPr>
            <w:tcW w:w="566" w:type="dxa"/>
            <w:tcBorders>
              <w:top w:val="nil"/>
              <w:left w:val="outset" w:sz="6" w:space="0" w:color="auto"/>
              <w:bottom w:val="outset" w:sz="6" w:space="0" w:color="auto"/>
              <w:right w:val="outset" w:sz="6" w:space="0" w:color="auto"/>
            </w:tcBorders>
            <w:vAlign w:val="center"/>
          </w:tcPr>
          <w:p w14:paraId="00190539" w14:textId="77777777" w:rsidR="00A27597" w:rsidRPr="00A27597" w:rsidRDefault="00A27597" w:rsidP="00A27597">
            <w:pPr>
              <w:spacing w:before="100" w:beforeAutospacing="1" w:after="100" w:afterAutospacing="1" w:line="273" w:lineRule="auto"/>
              <w:contextualSpacing/>
              <w:jc w:val="center"/>
              <w:rPr>
                <w:rFonts w:eastAsia="SimSun"/>
                <w:sz w:val="24"/>
                <w:szCs w:val="24"/>
              </w:rPr>
            </w:pPr>
            <w:r w:rsidRPr="00A27597">
              <w:rPr>
                <w:rFonts w:eastAsia="SimSun"/>
                <w:sz w:val="24"/>
                <w:szCs w:val="24"/>
              </w:rPr>
              <w:t>3.</w:t>
            </w:r>
          </w:p>
        </w:tc>
        <w:tc>
          <w:tcPr>
            <w:tcW w:w="3121" w:type="dxa"/>
            <w:tcBorders>
              <w:top w:val="nil"/>
              <w:left w:val="nil"/>
              <w:bottom w:val="outset" w:sz="6" w:space="0" w:color="auto"/>
              <w:right w:val="outset" w:sz="6" w:space="0" w:color="auto"/>
            </w:tcBorders>
          </w:tcPr>
          <w:p w14:paraId="5AE9FABA" w14:textId="77777777" w:rsidR="00A27597" w:rsidRPr="00A27597" w:rsidRDefault="00A27597" w:rsidP="000B6D9E">
            <w:pPr>
              <w:spacing w:before="100" w:beforeAutospacing="1" w:after="100" w:afterAutospacing="1" w:line="273" w:lineRule="auto"/>
              <w:ind w:right="124"/>
              <w:contextualSpacing/>
              <w:jc w:val="center"/>
              <w:rPr>
                <w:rFonts w:eastAsia="SimSun"/>
                <w:sz w:val="22"/>
                <w:szCs w:val="22"/>
              </w:rPr>
            </w:pPr>
            <w:r w:rsidRPr="00A27597">
              <w:rPr>
                <w:rFonts w:eastAsia="SimSun"/>
                <w:sz w:val="22"/>
                <w:szCs w:val="22"/>
              </w:rPr>
              <w:t>Услуги по проведению периодического медицинского осмотра мужчин</w:t>
            </w:r>
          </w:p>
        </w:tc>
        <w:tc>
          <w:tcPr>
            <w:tcW w:w="2752" w:type="dxa"/>
            <w:vMerge/>
            <w:tcBorders>
              <w:left w:val="nil"/>
              <w:bottom w:val="outset" w:sz="6" w:space="0" w:color="auto"/>
              <w:right w:val="outset" w:sz="6" w:space="0" w:color="auto"/>
            </w:tcBorders>
            <w:vAlign w:val="center"/>
          </w:tcPr>
          <w:p w14:paraId="5D44930D" w14:textId="77777777" w:rsidR="00A27597" w:rsidRPr="00A27597" w:rsidRDefault="00A27597" w:rsidP="00A27597">
            <w:pPr>
              <w:spacing w:before="100" w:beforeAutospacing="1" w:after="100" w:afterAutospacing="1" w:line="273" w:lineRule="auto"/>
              <w:contextualSpacing/>
              <w:jc w:val="center"/>
              <w:rPr>
                <w:rFonts w:eastAsia="SimSun"/>
                <w:sz w:val="22"/>
                <w:szCs w:val="22"/>
              </w:rPr>
            </w:pPr>
          </w:p>
        </w:tc>
        <w:tc>
          <w:tcPr>
            <w:tcW w:w="1359" w:type="dxa"/>
            <w:tcBorders>
              <w:top w:val="nil"/>
              <w:left w:val="nil"/>
              <w:bottom w:val="outset" w:sz="6" w:space="0" w:color="auto"/>
              <w:right w:val="outset" w:sz="6" w:space="0" w:color="auto"/>
            </w:tcBorders>
            <w:vAlign w:val="center"/>
          </w:tcPr>
          <w:p w14:paraId="2ACA4D44" w14:textId="77777777" w:rsidR="00A27597" w:rsidRPr="00A27597" w:rsidRDefault="00A27597" w:rsidP="00A27597">
            <w:pPr>
              <w:spacing w:before="100" w:beforeAutospacing="1" w:after="100" w:afterAutospacing="1" w:line="273" w:lineRule="auto"/>
              <w:contextualSpacing/>
              <w:jc w:val="center"/>
              <w:rPr>
                <w:rFonts w:eastAsia="SimSun"/>
                <w:sz w:val="22"/>
                <w:szCs w:val="22"/>
              </w:rPr>
            </w:pPr>
            <w:r w:rsidRPr="00A27597">
              <w:rPr>
                <w:rFonts w:eastAsia="SimSun"/>
                <w:sz w:val="22"/>
                <w:szCs w:val="22"/>
              </w:rPr>
              <w:t>человек</w:t>
            </w:r>
          </w:p>
        </w:tc>
        <w:tc>
          <w:tcPr>
            <w:tcW w:w="1143" w:type="dxa"/>
            <w:tcBorders>
              <w:top w:val="nil"/>
              <w:left w:val="nil"/>
              <w:bottom w:val="outset" w:sz="6" w:space="0" w:color="auto"/>
              <w:right w:val="outset" w:sz="6" w:space="0" w:color="auto"/>
            </w:tcBorders>
            <w:vAlign w:val="center"/>
          </w:tcPr>
          <w:p w14:paraId="2E02E0A1" w14:textId="77777777" w:rsidR="00A27597" w:rsidRPr="00A27597" w:rsidRDefault="00A27597" w:rsidP="00A27597">
            <w:pPr>
              <w:spacing w:before="100" w:beforeAutospacing="1" w:after="100" w:afterAutospacing="1" w:line="273" w:lineRule="auto"/>
              <w:contextualSpacing/>
              <w:jc w:val="center"/>
              <w:rPr>
                <w:rFonts w:eastAsia="SimSun"/>
                <w:sz w:val="22"/>
                <w:szCs w:val="22"/>
              </w:rPr>
            </w:pPr>
            <w:r w:rsidRPr="00A27597">
              <w:rPr>
                <w:rFonts w:eastAsia="SimSun"/>
                <w:sz w:val="22"/>
                <w:szCs w:val="22"/>
              </w:rPr>
              <w:t>12</w:t>
            </w:r>
          </w:p>
        </w:tc>
        <w:tc>
          <w:tcPr>
            <w:tcW w:w="1439" w:type="dxa"/>
            <w:tcBorders>
              <w:top w:val="nil"/>
              <w:left w:val="nil"/>
              <w:bottom w:val="outset" w:sz="6" w:space="0" w:color="auto"/>
              <w:right w:val="outset" w:sz="6" w:space="0" w:color="auto"/>
            </w:tcBorders>
          </w:tcPr>
          <w:p w14:paraId="77A2254E" w14:textId="77777777" w:rsidR="00A27597" w:rsidRPr="000B6D9E" w:rsidRDefault="00A27597" w:rsidP="00A27597">
            <w:pPr>
              <w:spacing w:before="100" w:beforeAutospacing="1" w:after="100" w:afterAutospacing="1" w:line="273" w:lineRule="auto"/>
              <w:contextualSpacing/>
              <w:jc w:val="center"/>
              <w:rPr>
                <w:rFonts w:eastAsia="SimSun"/>
                <w:sz w:val="22"/>
                <w:szCs w:val="22"/>
              </w:rPr>
            </w:pPr>
          </w:p>
        </w:tc>
      </w:tr>
    </w:tbl>
    <w:p w14:paraId="41D2E9DB" w14:textId="50FF96B0" w:rsidR="00A27597" w:rsidRDefault="00A27597" w:rsidP="00A27597">
      <w:pPr>
        <w:pStyle w:val="1"/>
        <w:tabs>
          <w:tab w:val="left" w:pos="735"/>
          <w:tab w:val="left" w:pos="31680"/>
        </w:tabs>
        <w:spacing w:before="0" w:beforeAutospacing="0" w:after="0" w:afterAutospacing="0" w:line="240" w:lineRule="auto"/>
        <w:ind w:firstLine="567"/>
        <w:contextualSpacing/>
        <w:jc w:val="both"/>
        <w:rPr>
          <w:rFonts w:ascii="Times New Roman" w:eastAsia="Calibri" w:hAnsi="Times New Roman"/>
        </w:rPr>
      </w:pPr>
      <w:r>
        <w:rPr>
          <w:rFonts w:ascii="Times New Roman" w:eastAsia="Calibri" w:hAnsi="Times New Roman"/>
          <w:b/>
        </w:rPr>
        <w:t>2.Требования к оказываемым услугам:</w:t>
      </w:r>
    </w:p>
    <w:p w14:paraId="536260BB" w14:textId="77777777" w:rsidR="00A27597" w:rsidRPr="002F7E0C" w:rsidRDefault="00A27597" w:rsidP="00A27597">
      <w:pPr>
        <w:pStyle w:val="1"/>
        <w:tabs>
          <w:tab w:val="left" w:pos="567"/>
          <w:tab w:val="left" w:pos="31680"/>
        </w:tabs>
        <w:spacing w:before="0" w:beforeAutospacing="0" w:after="0" w:afterAutospacing="0" w:line="240" w:lineRule="auto"/>
        <w:ind w:firstLine="567"/>
        <w:contextualSpacing/>
        <w:jc w:val="both"/>
        <w:rPr>
          <w:rFonts w:ascii="Times New Roman" w:eastAsia="Calibri" w:hAnsi="Times New Roman"/>
        </w:rPr>
      </w:pPr>
      <w:r w:rsidRPr="002F7E0C">
        <w:rPr>
          <w:rFonts w:ascii="Times New Roman" w:eastAsia="Calibri" w:hAnsi="Times New Roman"/>
        </w:rPr>
        <w:t>Целью обязательных периодических медицинских осмотров является определение пригодности работников для выполнения поручаемой им работы и предупреждения профессиональных заболеваний. Осмотр проводится у врачей-специалистов с проведением необходимых лабораторных исследований.</w:t>
      </w:r>
    </w:p>
    <w:p w14:paraId="0025CE8A" w14:textId="77777777" w:rsidR="00A27597" w:rsidRPr="002F7E0C" w:rsidRDefault="00A27597" w:rsidP="00A27597">
      <w:pPr>
        <w:pStyle w:val="1"/>
        <w:tabs>
          <w:tab w:val="left" w:pos="567"/>
          <w:tab w:val="left" w:pos="31680"/>
        </w:tabs>
        <w:spacing w:before="0" w:beforeAutospacing="0" w:after="0" w:afterAutospacing="0" w:line="240" w:lineRule="auto"/>
        <w:ind w:firstLine="567"/>
        <w:contextualSpacing/>
        <w:jc w:val="both"/>
        <w:rPr>
          <w:rFonts w:ascii="Times New Roman" w:eastAsia="Calibri" w:hAnsi="Times New Roman"/>
        </w:rPr>
      </w:pPr>
      <w:r w:rsidRPr="002F7E0C">
        <w:rPr>
          <w:rFonts w:ascii="Times New Roman" w:eastAsia="Calibri" w:hAnsi="Times New Roman"/>
        </w:rPr>
        <w:t xml:space="preserve">Медицинские осмотры должны отвечать требованиям и в соответствии с Приказом Министерства здравоохранения РФ от 28 января 2021 г. </w:t>
      </w:r>
      <w:r>
        <w:rPr>
          <w:rFonts w:ascii="Times New Roman" w:eastAsia="Calibri" w:hAnsi="Times New Roman"/>
        </w:rPr>
        <w:t>№</w:t>
      </w:r>
      <w:r w:rsidRPr="002F7E0C">
        <w:rPr>
          <w:rFonts w:ascii="Times New Roman" w:eastAsia="Calibri" w:hAnsi="Times New Roman"/>
        </w:rPr>
        <w:t xml:space="preserve">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45712720" w14:textId="77777777" w:rsidR="00A27597" w:rsidRPr="002F7E0C" w:rsidRDefault="00A27597" w:rsidP="00A27597">
      <w:pPr>
        <w:pStyle w:val="1"/>
        <w:tabs>
          <w:tab w:val="left" w:pos="567"/>
          <w:tab w:val="left" w:pos="31680"/>
        </w:tabs>
        <w:spacing w:before="0" w:beforeAutospacing="0" w:after="0" w:afterAutospacing="0" w:line="240" w:lineRule="auto"/>
        <w:ind w:firstLine="567"/>
        <w:contextualSpacing/>
        <w:jc w:val="both"/>
        <w:rPr>
          <w:rFonts w:ascii="Times New Roman" w:eastAsia="Calibri" w:hAnsi="Times New Roman"/>
        </w:rPr>
      </w:pPr>
      <w:r w:rsidRPr="002F7E0C">
        <w:rPr>
          <w:rFonts w:ascii="Times New Roman" w:eastAsia="Calibri" w:hAnsi="Times New Roman"/>
        </w:rPr>
        <w:t>Проведение дополнительных обследований, не включённых в перечень услуг, не допускается.</w:t>
      </w:r>
    </w:p>
    <w:p w14:paraId="20F6C9CD" w14:textId="77777777" w:rsidR="00A27597" w:rsidRPr="002F7E0C" w:rsidRDefault="00A27597" w:rsidP="00A27597">
      <w:pPr>
        <w:pStyle w:val="1"/>
        <w:tabs>
          <w:tab w:val="left" w:pos="567"/>
          <w:tab w:val="left" w:pos="31680"/>
        </w:tabs>
        <w:spacing w:before="0" w:beforeAutospacing="0" w:after="0" w:afterAutospacing="0" w:line="240" w:lineRule="auto"/>
        <w:ind w:firstLine="567"/>
        <w:contextualSpacing/>
        <w:jc w:val="both"/>
        <w:rPr>
          <w:rFonts w:ascii="Times New Roman" w:eastAsia="Calibri" w:hAnsi="Times New Roman"/>
        </w:rPr>
      </w:pPr>
      <w:r w:rsidRPr="002F7E0C">
        <w:rPr>
          <w:rFonts w:ascii="Times New Roman" w:eastAsia="Calibri" w:hAnsi="Times New Roman"/>
        </w:rPr>
        <w:t xml:space="preserve">Качество оказываемых услуг должно соответствовать требованиям Приказа Министерства здравоохранения РФ от 28 января 2021 г. </w:t>
      </w:r>
      <w:r>
        <w:rPr>
          <w:rFonts w:ascii="Times New Roman" w:eastAsia="Calibri" w:hAnsi="Times New Roman"/>
        </w:rPr>
        <w:t>№</w:t>
      </w:r>
      <w:r w:rsidRPr="002F7E0C">
        <w:rPr>
          <w:rFonts w:ascii="Times New Roman" w:eastAsia="Calibri" w:hAnsi="Times New Roman"/>
        </w:rPr>
        <w:t xml:space="preserve">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w:t>
      </w:r>
      <w:r w:rsidRPr="002F7E0C">
        <w:rPr>
          <w:rFonts w:ascii="Times New Roman" w:eastAsia="Calibri" w:hAnsi="Times New Roman"/>
        </w:rPr>
        <w:lastRenderedPageBreak/>
        <w:t>проводятся обязательные предварительные и периодические медицинские осмотры" и действующим СанПиН.</w:t>
      </w:r>
    </w:p>
    <w:p w14:paraId="36A870CD" w14:textId="77777777" w:rsidR="00A27597" w:rsidRPr="002F7E0C" w:rsidRDefault="00A27597" w:rsidP="00A27597">
      <w:pPr>
        <w:pStyle w:val="1"/>
        <w:tabs>
          <w:tab w:val="left" w:pos="567"/>
          <w:tab w:val="left" w:pos="31680"/>
        </w:tabs>
        <w:spacing w:before="0" w:beforeAutospacing="0" w:after="0" w:afterAutospacing="0" w:line="240" w:lineRule="auto"/>
        <w:ind w:firstLine="567"/>
        <w:contextualSpacing/>
        <w:jc w:val="both"/>
        <w:rPr>
          <w:rFonts w:ascii="Times New Roman" w:eastAsia="Calibri" w:hAnsi="Times New Roman"/>
        </w:rPr>
      </w:pPr>
      <w:r w:rsidRPr="002F7E0C">
        <w:rPr>
          <w:rFonts w:ascii="Times New Roman" w:eastAsia="Calibri" w:hAnsi="Times New Roman"/>
        </w:rPr>
        <w:t>Исполнитель оказывает услуги по проведению медицинского осмотра работников в соответствии со списком работников, подлежащих периодическим медицинским осмотрам, утвержденным главным врачом Заказчика.</w:t>
      </w:r>
    </w:p>
    <w:p w14:paraId="76FC2C34" w14:textId="77777777" w:rsidR="00A27597" w:rsidRPr="002F7E0C" w:rsidRDefault="00A27597" w:rsidP="00A27597">
      <w:pPr>
        <w:pStyle w:val="1"/>
        <w:tabs>
          <w:tab w:val="left" w:pos="567"/>
          <w:tab w:val="left" w:pos="31680"/>
        </w:tabs>
        <w:spacing w:before="0" w:beforeAutospacing="0" w:after="0" w:afterAutospacing="0" w:line="240" w:lineRule="auto"/>
        <w:ind w:firstLine="567"/>
        <w:contextualSpacing/>
        <w:jc w:val="both"/>
        <w:rPr>
          <w:rFonts w:ascii="Times New Roman" w:eastAsia="Calibri" w:hAnsi="Times New Roman"/>
        </w:rPr>
      </w:pPr>
      <w:r w:rsidRPr="002F7E0C">
        <w:rPr>
          <w:rFonts w:ascii="Times New Roman" w:eastAsia="Calibri" w:hAnsi="Times New Roman"/>
        </w:rPr>
        <w:t>Исполнитель оказывает услуги своими силами и собственными средствами (включая расходные материалы).</w:t>
      </w:r>
    </w:p>
    <w:p w14:paraId="4338CEE3" w14:textId="77777777" w:rsidR="00A27597" w:rsidRPr="002F7E0C" w:rsidRDefault="00A27597" w:rsidP="00A27597">
      <w:pPr>
        <w:pStyle w:val="1"/>
        <w:tabs>
          <w:tab w:val="left" w:pos="567"/>
          <w:tab w:val="left" w:pos="31680"/>
        </w:tabs>
        <w:spacing w:before="0" w:beforeAutospacing="0" w:after="0" w:afterAutospacing="0" w:line="240" w:lineRule="auto"/>
        <w:ind w:firstLine="567"/>
        <w:contextualSpacing/>
        <w:jc w:val="both"/>
        <w:rPr>
          <w:rFonts w:ascii="Times New Roman" w:eastAsia="Calibri" w:hAnsi="Times New Roman"/>
        </w:rPr>
      </w:pPr>
      <w:r w:rsidRPr="002F7E0C">
        <w:rPr>
          <w:rFonts w:ascii="Times New Roman" w:eastAsia="Calibri" w:hAnsi="Times New Roman"/>
        </w:rPr>
        <w:t>В случае невозможности прохождения сотрудником Заказчика периодического медицинского осмотра в определенный контрактом срок (по уважительной причине - пребывание в отпуске с отъездом, на больничном листе) - медицинский осмотр будет проводиться по адресу нахождения организации, проводящей медосмотр, в течение 2 месяцев от даты проведении периодического медицинского осмотра.</w:t>
      </w:r>
    </w:p>
    <w:p w14:paraId="7565A803" w14:textId="77777777" w:rsidR="00A27597" w:rsidRPr="002F7E0C" w:rsidRDefault="00A27597" w:rsidP="00A27597">
      <w:pPr>
        <w:pStyle w:val="1"/>
        <w:tabs>
          <w:tab w:val="left" w:pos="567"/>
          <w:tab w:val="left" w:pos="31680"/>
        </w:tabs>
        <w:spacing w:before="0" w:beforeAutospacing="0" w:after="0" w:afterAutospacing="0" w:line="240" w:lineRule="auto"/>
        <w:ind w:firstLine="567"/>
        <w:contextualSpacing/>
        <w:jc w:val="both"/>
        <w:rPr>
          <w:rFonts w:ascii="Times New Roman" w:eastAsia="Calibri" w:hAnsi="Times New Roman"/>
        </w:rPr>
      </w:pPr>
      <w:r w:rsidRPr="002F7E0C">
        <w:rPr>
          <w:rFonts w:ascii="Times New Roman" w:eastAsia="Calibri" w:hAnsi="Times New Roman"/>
        </w:rPr>
        <w:t xml:space="preserve">Исполнитель обеспечивает соблюдение медицинских норм и правил, санитарно-эпидемиологического режима, врачебной тайны, требований безопасности услуги для жизни и здоровья работников Заказчика (Закон Российской Федерации от 07.02.1992 № 2300-1 «О защите прав потребителей»). </w:t>
      </w:r>
    </w:p>
    <w:p w14:paraId="57EB7B37" w14:textId="77777777" w:rsidR="00A27597" w:rsidRPr="002F7E0C" w:rsidRDefault="00A27597" w:rsidP="00A27597">
      <w:pPr>
        <w:pStyle w:val="1"/>
        <w:tabs>
          <w:tab w:val="left" w:pos="567"/>
          <w:tab w:val="left" w:pos="31680"/>
        </w:tabs>
        <w:spacing w:before="0" w:beforeAutospacing="0" w:after="0" w:afterAutospacing="0" w:line="240" w:lineRule="auto"/>
        <w:ind w:firstLine="567"/>
        <w:contextualSpacing/>
        <w:jc w:val="both"/>
        <w:rPr>
          <w:rFonts w:ascii="Times New Roman" w:eastAsia="Calibri" w:hAnsi="Times New Roman"/>
        </w:rPr>
      </w:pPr>
      <w:r w:rsidRPr="002F7E0C">
        <w:rPr>
          <w:rFonts w:ascii="Times New Roman" w:eastAsia="Calibri" w:hAnsi="Times New Roman"/>
        </w:rPr>
        <w:t xml:space="preserve">Исследования производятся инструментом и расходным материалом Исполнителя. </w:t>
      </w:r>
    </w:p>
    <w:p w14:paraId="7FE2DE32" w14:textId="77777777" w:rsidR="00A27597" w:rsidRPr="002F7E0C" w:rsidRDefault="00A27597" w:rsidP="00A27597">
      <w:pPr>
        <w:pStyle w:val="1"/>
        <w:tabs>
          <w:tab w:val="left" w:pos="567"/>
          <w:tab w:val="left" w:pos="31680"/>
        </w:tabs>
        <w:spacing w:before="0" w:beforeAutospacing="0" w:after="0" w:afterAutospacing="0" w:line="240" w:lineRule="auto"/>
        <w:ind w:firstLine="567"/>
        <w:contextualSpacing/>
        <w:jc w:val="both"/>
        <w:rPr>
          <w:rFonts w:ascii="Times New Roman" w:eastAsia="Calibri" w:hAnsi="Times New Roman"/>
        </w:rPr>
      </w:pPr>
      <w:r w:rsidRPr="002F7E0C">
        <w:rPr>
          <w:rFonts w:ascii="Times New Roman" w:eastAsia="Calibri" w:hAnsi="Times New Roman"/>
        </w:rPr>
        <w:t>Исполнитель несет ответственность за предоставленные результаты обследований и осуществляет консультативную помощь.</w:t>
      </w:r>
    </w:p>
    <w:p w14:paraId="3D730F9D" w14:textId="77777777" w:rsidR="00A27597" w:rsidRPr="002F7E0C" w:rsidRDefault="00A27597" w:rsidP="00A27597">
      <w:pPr>
        <w:pStyle w:val="1"/>
        <w:tabs>
          <w:tab w:val="left" w:pos="567"/>
          <w:tab w:val="left" w:pos="31680"/>
        </w:tabs>
        <w:spacing w:before="0" w:beforeAutospacing="0" w:after="0" w:afterAutospacing="0" w:line="240" w:lineRule="auto"/>
        <w:ind w:firstLine="567"/>
        <w:contextualSpacing/>
        <w:jc w:val="both"/>
        <w:rPr>
          <w:rFonts w:ascii="Times New Roman" w:eastAsia="Calibri" w:hAnsi="Times New Roman"/>
        </w:rPr>
      </w:pPr>
      <w:r w:rsidRPr="002F7E0C">
        <w:rPr>
          <w:rFonts w:ascii="Times New Roman" w:eastAsia="Calibri" w:hAnsi="Times New Roman"/>
        </w:rPr>
        <w:t>Медицинский осмотр является завершенным в случае наличия заключений врачей-специалистов и результатов лабораторных и функциональных исследований в объеме, установленном контрактом между медицинской организацией и работодателем.</w:t>
      </w:r>
    </w:p>
    <w:p w14:paraId="022ABFCC" w14:textId="77777777" w:rsidR="00A27597" w:rsidRPr="002F7E0C" w:rsidRDefault="00A27597" w:rsidP="00A27597">
      <w:pPr>
        <w:pStyle w:val="1"/>
        <w:tabs>
          <w:tab w:val="left" w:pos="567"/>
          <w:tab w:val="left" w:pos="31680"/>
        </w:tabs>
        <w:spacing w:before="0" w:beforeAutospacing="0" w:after="0" w:afterAutospacing="0" w:line="240" w:lineRule="auto"/>
        <w:ind w:firstLine="567"/>
        <w:contextualSpacing/>
        <w:jc w:val="both"/>
        <w:rPr>
          <w:rFonts w:ascii="Times New Roman" w:eastAsia="Calibri" w:hAnsi="Times New Roman"/>
        </w:rPr>
      </w:pPr>
      <w:r w:rsidRPr="002F7E0C">
        <w:rPr>
          <w:rFonts w:ascii="Times New Roman" w:eastAsia="Calibri" w:hAnsi="Times New Roman"/>
        </w:rPr>
        <w:t>По окончании прохождения работниками периодического мед. осмотра мед-ой организации оформляется заключение и заключительный акт в количестве и в соответствии установленным Приказом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3D0CACB5" w14:textId="77777777" w:rsidR="00A27597" w:rsidRPr="002F7E0C" w:rsidRDefault="00A27597" w:rsidP="00A27597">
      <w:pPr>
        <w:pStyle w:val="1"/>
        <w:tabs>
          <w:tab w:val="left" w:pos="567"/>
          <w:tab w:val="left" w:pos="31680"/>
        </w:tabs>
        <w:spacing w:before="0" w:beforeAutospacing="0" w:after="0" w:afterAutospacing="0" w:line="240" w:lineRule="auto"/>
        <w:ind w:firstLine="567"/>
        <w:contextualSpacing/>
        <w:jc w:val="both"/>
        <w:rPr>
          <w:rFonts w:ascii="Times New Roman" w:eastAsia="Calibri" w:hAnsi="Times New Roman"/>
        </w:rPr>
      </w:pPr>
      <w:r w:rsidRPr="002F7E0C">
        <w:rPr>
          <w:rFonts w:ascii="Times New Roman" w:eastAsia="Calibri" w:hAnsi="Times New Roman"/>
        </w:rPr>
        <w:t>По результатам прохождения мед. осмотра в случае допуска к работе произвести соответствующую запись в личной медицинской книжке работника.</w:t>
      </w:r>
    </w:p>
    <w:p w14:paraId="2A4A6D0E" w14:textId="77777777" w:rsidR="00A27597" w:rsidRPr="002F7E0C" w:rsidRDefault="00A27597" w:rsidP="00A27597">
      <w:pPr>
        <w:pStyle w:val="1"/>
        <w:tabs>
          <w:tab w:val="left" w:pos="567"/>
          <w:tab w:val="left" w:pos="31680"/>
        </w:tabs>
        <w:spacing w:before="0" w:beforeAutospacing="0" w:after="0" w:afterAutospacing="0" w:line="240" w:lineRule="auto"/>
        <w:ind w:firstLine="567"/>
        <w:contextualSpacing/>
        <w:jc w:val="both"/>
        <w:rPr>
          <w:rFonts w:ascii="Times New Roman" w:eastAsia="Calibri" w:hAnsi="Times New Roman"/>
        </w:rPr>
      </w:pPr>
      <w:r w:rsidRPr="002F7E0C">
        <w:rPr>
          <w:rFonts w:ascii="Times New Roman" w:eastAsia="Calibri" w:hAnsi="Times New Roman"/>
        </w:rPr>
        <w:t xml:space="preserve">По результатам проведенного периодического медицинского осмотра должна быть оформлена соответствующая медицинская документация: </w:t>
      </w:r>
    </w:p>
    <w:p w14:paraId="04467FA4" w14:textId="77777777" w:rsidR="00A27597" w:rsidRPr="002F7E0C" w:rsidRDefault="00A27597" w:rsidP="00A27597">
      <w:pPr>
        <w:pStyle w:val="1"/>
        <w:tabs>
          <w:tab w:val="left" w:pos="567"/>
          <w:tab w:val="left" w:pos="31680"/>
        </w:tabs>
        <w:spacing w:before="0" w:beforeAutospacing="0" w:after="0" w:afterAutospacing="0" w:line="240" w:lineRule="auto"/>
        <w:ind w:firstLine="567"/>
        <w:contextualSpacing/>
        <w:jc w:val="both"/>
        <w:rPr>
          <w:rFonts w:ascii="Times New Roman" w:eastAsia="Calibri" w:hAnsi="Times New Roman"/>
        </w:rPr>
      </w:pPr>
      <w:r w:rsidRPr="002F7E0C">
        <w:rPr>
          <w:rFonts w:ascii="Times New Roman" w:eastAsia="Calibri" w:hAnsi="Times New Roman"/>
        </w:rPr>
        <w:t xml:space="preserve"> - отметка в санитарных книжках о результатах проведенного осмотра; </w:t>
      </w:r>
    </w:p>
    <w:p w14:paraId="1F9B69FB" w14:textId="77777777" w:rsidR="00A27597" w:rsidRPr="002F7E0C" w:rsidRDefault="00A27597" w:rsidP="00A27597">
      <w:pPr>
        <w:pStyle w:val="1"/>
        <w:tabs>
          <w:tab w:val="left" w:pos="567"/>
          <w:tab w:val="left" w:pos="31680"/>
        </w:tabs>
        <w:spacing w:before="0" w:beforeAutospacing="0" w:after="0" w:afterAutospacing="0" w:line="240" w:lineRule="auto"/>
        <w:ind w:firstLine="567"/>
        <w:contextualSpacing/>
        <w:jc w:val="both"/>
        <w:rPr>
          <w:rFonts w:ascii="Times New Roman" w:eastAsia="Calibri" w:hAnsi="Times New Roman"/>
        </w:rPr>
      </w:pPr>
      <w:r w:rsidRPr="002F7E0C">
        <w:rPr>
          <w:rFonts w:ascii="Times New Roman" w:eastAsia="Calibri" w:hAnsi="Times New Roman"/>
        </w:rPr>
        <w:t xml:space="preserve"> - паспорт здоровья с результатами и заключение предварительного (периодического) медицинского осмотра сотрудников; </w:t>
      </w:r>
    </w:p>
    <w:p w14:paraId="283D8CE4" w14:textId="77777777" w:rsidR="00A27597" w:rsidRPr="002F7E0C" w:rsidRDefault="00A27597" w:rsidP="00A27597">
      <w:pPr>
        <w:pStyle w:val="1"/>
        <w:tabs>
          <w:tab w:val="left" w:pos="567"/>
          <w:tab w:val="left" w:pos="31680"/>
        </w:tabs>
        <w:spacing w:before="0" w:beforeAutospacing="0" w:after="0" w:afterAutospacing="0" w:line="240" w:lineRule="auto"/>
        <w:ind w:firstLine="567"/>
        <w:contextualSpacing/>
        <w:jc w:val="both"/>
        <w:rPr>
          <w:rFonts w:ascii="Times New Roman" w:eastAsia="Calibri" w:hAnsi="Times New Roman"/>
        </w:rPr>
      </w:pPr>
      <w:r w:rsidRPr="002F7E0C">
        <w:rPr>
          <w:rFonts w:ascii="Times New Roman" w:eastAsia="Calibri" w:hAnsi="Times New Roman"/>
        </w:rPr>
        <w:t xml:space="preserve"> - заключительный акт по результатам проведенного периодического медицинского осмотра (обследования) работников Муниципального бюджетного общеобразовательного учреждения «Лицей №7» г. Рубцовска.</w:t>
      </w:r>
    </w:p>
    <w:p w14:paraId="5C52BDF9" w14:textId="77777777" w:rsidR="00A27597" w:rsidRPr="002F7E0C" w:rsidRDefault="00A27597" w:rsidP="00A27597">
      <w:pPr>
        <w:pStyle w:val="1"/>
        <w:tabs>
          <w:tab w:val="left" w:pos="567"/>
          <w:tab w:val="left" w:pos="31680"/>
        </w:tabs>
        <w:spacing w:before="0" w:beforeAutospacing="0" w:after="0" w:afterAutospacing="0" w:line="240" w:lineRule="auto"/>
        <w:ind w:firstLine="567"/>
        <w:contextualSpacing/>
        <w:jc w:val="both"/>
        <w:rPr>
          <w:rFonts w:ascii="Times New Roman" w:eastAsia="Calibri" w:hAnsi="Times New Roman"/>
        </w:rPr>
      </w:pPr>
      <w:r w:rsidRPr="002F7E0C">
        <w:rPr>
          <w:rFonts w:ascii="Times New Roman" w:eastAsia="Calibri" w:hAnsi="Times New Roman"/>
        </w:rPr>
        <w:t>Оформленная медицинская документация по итогам проведения медицинского осмотра работников учреждения и заключительный акт предоставляются Исполнителем не позднее 10 рабочих дней после завершения медицинского осмотра и доставляются непосредственно Заказчику.</w:t>
      </w:r>
    </w:p>
    <w:p w14:paraId="6D4EEDAB" w14:textId="77777777" w:rsidR="00A27597" w:rsidRDefault="00A27597" w:rsidP="00A27597">
      <w:pPr>
        <w:pStyle w:val="1"/>
        <w:tabs>
          <w:tab w:val="left" w:pos="735"/>
          <w:tab w:val="left" w:pos="31680"/>
        </w:tabs>
        <w:ind w:left="927"/>
        <w:jc w:val="both"/>
        <w:rPr>
          <w:rFonts w:ascii="Times New Roman" w:eastAsia="Calibri" w:hAnsi="Times New Roman"/>
        </w:rPr>
      </w:pPr>
    </w:p>
    <w:p w14:paraId="126F527D" w14:textId="77777777" w:rsidR="00A27597" w:rsidRPr="005218B8" w:rsidRDefault="00A27597" w:rsidP="00A27597">
      <w:pPr>
        <w:tabs>
          <w:tab w:val="left" w:pos="7485"/>
        </w:tabs>
        <w:jc w:val="both"/>
        <w:rPr>
          <w:b/>
          <w:bCs/>
          <w:sz w:val="22"/>
          <w:szCs w:val="22"/>
        </w:rPr>
      </w:pPr>
    </w:p>
    <w:p w14:paraId="5A1D5E19" w14:textId="77777777" w:rsidR="00B5610F" w:rsidRPr="005218B8" w:rsidRDefault="00B5610F" w:rsidP="005218B8">
      <w:pPr>
        <w:ind w:right="-81"/>
        <w:jc w:val="both"/>
        <w:rPr>
          <w:sz w:val="22"/>
          <w:szCs w:val="22"/>
        </w:rPr>
      </w:pPr>
    </w:p>
    <w:p w14:paraId="33AFC451" w14:textId="77777777" w:rsidR="00B5610F" w:rsidRPr="005218B8" w:rsidRDefault="00B5610F" w:rsidP="005218B8">
      <w:pPr>
        <w:rPr>
          <w:sz w:val="22"/>
          <w:szCs w:val="22"/>
        </w:rPr>
      </w:pPr>
      <w:r w:rsidRPr="005218B8">
        <w:rPr>
          <w:sz w:val="22"/>
          <w:szCs w:val="22"/>
        </w:rPr>
        <w:t xml:space="preserve">Заказчик                                                                           Исполнитель </w:t>
      </w:r>
    </w:p>
    <w:p w14:paraId="790B2C17" w14:textId="03AB46ED" w:rsidR="00B5610F" w:rsidRPr="005218B8" w:rsidRDefault="00B5610F" w:rsidP="005218B8">
      <w:pPr>
        <w:rPr>
          <w:sz w:val="22"/>
          <w:szCs w:val="22"/>
        </w:rPr>
      </w:pPr>
      <w:r w:rsidRPr="005218B8">
        <w:rPr>
          <w:sz w:val="22"/>
          <w:szCs w:val="22"/>
        </w:rPr>
        <w:t>_________________</w:t>
      </w:r>
      <w:r w:rsidR="00706BB8" w:rsidRPr="005218B8">
        <w:rPr>
          <w:sz w:val="22"/>
          <w:szCs w:val="22"/>
        </w:rPr>
        <w:t>_ Ф.И.О.</w:t>
      </w:r>
      <w:r w:rsidRPr="005218B8">
        <w:rPr>
          <w:sz w:val="22"/>
          <w:szCs w:val="22"/>
        </w:rPr>
        <w:t xml:space="preserve">                                        __________________ Ф.И.О.                                                                       </w:t>
      </w:r>
    </w:p>
    <w:p w14:paraId="6D84FF7F" w14:textId="77777777" w:rsidR="00B5610F" w:rsidRPr="005218B8" w:rsidRDefault="00B5610F" w:rsidP="005218B8">
      <w:pPr>
        <w:contextualSpacing/>
        <w:jc w:val="both"/>
        <w:rPr>
          <w:color w:val="000000" w:themeColor="text1"/>
          <w:sz w:val="22"/>
          <w:szCs w:val="22"/>
        </w:rPr>
      </w:pPr>
    </w:p>
    <w:sectPr w:rsidR="00B5610F" w:rsidRPr="005218B8" w:rsidSect="005218B8">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7CE"/>
    <w:multiLevelType w:val="hybridMultilevel"/>
    <w:tmpl w:val="62663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 w15:restartNumberingAfterBreak="0">
    <w:nsid w:val="10B938D5"/>
    <w:multiLevelType w:val="hybridMultilevel"/>
    <w:tmpl w:val="B4F6D136"/>
    <w:lvl w:ilvl="0" w:tplc="0419000F">
      <w:start w:val="15"/>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367963"/>
    <w:multiLevelType w:val="hybridMultilevel"/>
    <w:tmpl w:val="5EAECAD6"/>
    <w:lvl w:ilvl="0" w:tplc="2918E116">
      <w:start w:val="1"/>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24204FF"/>
    <w:multiLevelType w:val="hybridMultilevel"/>
    <w:tmpl w:val="721CF9D0"/>
    <w:lvl w:ilvl="0" w:tplc="22EE488C">
      <w:start w:val="1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5"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7"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8"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2A674C"/>
    <w:multiLevelType w:val="hybridMultilevel"/>
    <w:tmpl w:val="2F26354A"/>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30402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491333">
    <w:abstractNumId w:val="11"/>
  </w:num>
  <w:num w:numId="3" w16cid:durableId="1100877372">
    <w:abstractNumId w:val="10"/>
  </w:num>
  <w:num w:numId="4" w16cid:durableId="711735690">
    <w:abstractNumId w:val="6"/>
  </w:num>
  <w:num w:numId="5" w16cid:durableId="1016031400">
    <w:abstractNumId w:val="5"/>
  </w:num>
  <w:num w:numId="6" w16cid:durableId="1312097853">
    <w:abstractNumId w:val="1"/>
  </w:num>
  <w:num w:numId="7" w16cid:durableId="738869019">
    <w:abstractNumId w:val="7"/>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8390128">
    <w:abstractNumId w:val="8"/>
  </w:num>
  <w:num w:numId="9" w16cid:durableId="1251161156">
    <w:abstractNumId w:val="4"/>
  </w:num>
  <w:num w:numId="10" w16cid:durableId="1893998402">
    <w:abstractNumId w:val="2"/>
  </w:num>
  <w:num w:numId="11" w16cid:durableId="835807299">
    <w:abstractNumId w:val="0"/>
  </w:num>
  <w:num w:numId="12" w16cid:durableId="1611933545">
    <w:abstractNumId w:val="9"/>
  </w:num>
  <w:num w:numId="13" w16cid:durableId="244806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153A2"/>
    <w:rsid w:val="00016178"/>
    <w:rsid w:val="00017B5E"/>
    <w:rsid w:val="00074262"/>
    <w:rsid w:val="00084251"/>
    <w:rsid w:val="00091EB9"/>
    <w:rsid w:val="000A36EE"/>
    <w:rsid w:val="000A5D11"/>
    <w:rsid w:val="000B6D9E"/>
    <w:rsid w:val="000D0D53"/>
    <w:rsid w:val="000D5A0D"/>
    <w:rsid w:val="000E0A01"/>
    <w:rsid w:val="000E16F1"/>
    <w:rsid w:val="00106734"/>
    <w:rsid w:val="001301EC"/>
    <w:rsid w:val="00167DCD"/>
    <w:rsid w:val="00193150"/>
    <w:rsid w:val="001E4343"/>
    <w:rsid w:val="00212C1F"/>
    <w:rsid w:val="00230088"/>
    <w:rsid w:val="00233339"/>
    <w:rsid w:val="00235405"/>
    <w:rsid w:val="00270CC8"/>
    <w:rsid w:val="00284A59"/>
    <w:rsid w:val="0028578D"/>
    <w:rsid w:val="002A6846"/>
    <w:rsid w:val="002B7842"/>
    <w:rsid w:val="002C3D3B"/>
    <w:rsid w:val="002C4C18"/>
    <w:rsid w:val="002E1F6B"/>
    <w:rsid w:val="00302000"/>
    <w:rsid w:val="00327CD5"/>
    <w:rsid w:val="00367A96"/>
    <w:rsid w:val="00384F27"/>
    <w:rsid w:val="00387432"/>
    <w:rsid w:val="00393815"/>
    <w:rsid w:val="003C0719"/>
    <w:rsid w:val="003C4075"/>
    <w:rsid w:val="003E0179"/>
    <w:rsid w:val="003E5BB9"/>
    <w:rsid w:val="003F1BFD"/>
    <w:rsid w:val="00402E38"/>
    <w:rsid w:val="004048E3"/>
    <w:rsid w:val="00410303"/>
    <w:rsid w:val="00427EAA"/>
    <w:rsid w:val="00434D79"/>
    <w:rsid w:val="00461401"/>
    <w:rsid w:val="00462024"/>
    <w:rsid w:val="00496130"/>
    <w:rsid w:val="004A71B1"/>
    <w:rsid w:val="005107FB"/>
    <w:rsid w:val="005218B8"/>
    <w:rsid w:val="00547601"/>
    <w:rsid w:val="00551AD1"/>
    <w:rsid w:val="00557207"/>
    <w:rsid w:val="00582AED"/>
    <w:rsid w:val="005978D8"/>
    <w:rsid w:val="005A041D"/>
    <w:rsid w:val="005A7F3D"/>
    <w:rsid w:val="005C16A0"/>
    <w:rsid w:val="00607222"/>
    <w:rsid w:val="00610B7B"/>
    <w:rsid w:val="00613916"/>
    <w:rsid w:val="00616DF6"/>
    <w:rsid w:val="0062107B"/>
    <w:rsid w:val="0063105E"/>
    <w:rsid w:val="00643645"/>
    <w:rsid w:val="00646CC7"/>
    <w:rsid w:val="00651E6A"/>
    <w:rsid w:val="00674167"/>
    <w:rsid w:val="0068137C"/>
    <w:rsid w:val="00696672"/>
    <w:rsid w:val="006C2596"/>
    <w:rsid w:val="006D4428"/>
    <w:rsid w:val="006E797D"/>
    <w:rsid w:val="006F1064"/>
    <w:rsid w:val="006F784E"/>
    <w:rsid w:val="00706BB8"/>
    <w:rsid w:val="007140D7"/>
    <w:rsid w:val="007410B4"/>
    <w:rsid w:val="00781C60"/>
    <w:rsid w:val="0079326F"/>
    <w:rsid w:val="007B0145"/>
    <w:rsid w:val="007B06FA"/>
    <w:rsid w:val="007B1124"/>
    <w:rsid w:val="007B34BD"/>
    <w:rsid w:val="007C22BE"/>
    <w:rsid w:val="007C4E10"/>
    <w:rsid w:val="007E1C30"/>
    <w:rsid w:val="007E438B"/>
    <w:rsid w:val="007F21DE"/>
    <w:rsid w:val="0082623D"/>
    <w:rsid w:val="00835AA7"/>
    <w:rsid w:val="00854FBD"/>
    <w:rsid w:val="00891F53"/>
    <w:rsid w:val="008B58E8"/>
    <w:rsid w:val="008E01FA"/>
    <w:rsid w:val="008E6316"/>
    <w:rsid w:val="008F454C"/>
    <w:rsid w:val="009230FB"/>
    <w:rsid w:val="00924E4C"/>
    <w:rsid w:val="009354D2"/>
    <w:rsid w:val="0093731A"/>
    <w:rsid w:val="009741C6"/>
    <w:rsid w:val="00992F4D"/>
    <w:rsid w:val="009C3318"/>
    <w:rsid w:val="009E16A6"/>
    <w:rsid w:val="00A05B76"/>
    <w:rsid w:val="00A07C63"/>
    <w:rsid w:val="00A106C2"/>
    <w:rsid w:val="00A27597"/>
    <w:rsid w:val="00A277D6"/>
    <w:rsid w:val="00A6337D"/>
    <w:rsid w:val="00A72650"/>
    <w:rsid w:val="00A85B7A"/>
    <w:rsid w:val="00AB5811"/>
    <w:rsid w:val="00AD1354"/>
    <w:rsid w:val="00AD29E0"/>
    <w:rsid w:val="00AE476D"/>
    <w:rsid w:val="00B229F0"/>
    <w:rsid w:val="00B25ACE"/>
    <w:rsid w:val="00B32274"/>
    <w:rsid w:val="00B5610F"/>
    <w:rsid w:val="00B673A1"/>
    <w:rsid w:val="00B91B51"/>
    <w:rsid w:val="00BA0FCF"/>
    <w:rsid w:val="00BC64E3"/>
    <w:rsid w:val="00BD3785"/>
    <w:rsid w:val="00BF7FAA"/>
    <w:rsid w:val="00C04BCF"/>
    <w:rsid w:val="00C064CF"/>
    <w:rsid w:val="00C07F7E"/>
    <w:rsid w:val="00C3437F"/>
    <w:rsid w:val="00C538EC"/>
    <w:rsid w:val="00C56317"/>
    <w:rsid w:val="00C6361D"/>
    <w:rsid w:val="00CB0A2D"/>
    <w:rsid w:val="00CB1DB7"/>
    <w:rsid w:val="00CB6DE2"/>
    <w:rsid w:val="00D01945"/>
    <w:rsid w:val="00D05390"/>
    <w:rsid w:val="00D17AB1"/>
    <w:rsid w:val="00D530B9"/>
    <w:rsid w:val="00D53E51"/>
    <w:rsid w:val="00D90707"/>
    <w:rsid w:val="00DA1639"/>
    <w:rsid w:val="00DA463A"/>
    <w:rsid w:val="00DA77C5"/>
    <w:rsid w:val="00DE71CF"/>
    <w:rsid w:val="00DF0570"/>
    <w:rsid w:val="00DF38D1"/>
    <w:rsid w:val="00E10DFD"/>
    <w:rsid w:val="00E2505F"/>
    <w:rsid w:val="00E3557A"/>
    <w:rsid w:val="00E458AC"/>
    <w:rsid w:val="00E61707"/>
    <w:rsid w:val="00E66518"/>
    <w:rsid w:val="00E744F6"/>
    <w:rsid w:val="00E87E5D"/>
    <w:rsid w:val="00EB237D"/>
    <w:rsid w:val="00ED6E01"/>
    <w:rsid w:val="00ED791D"/>
    <w:rsid w:val="00EF1251"/>
    <w:rsid w:val="00F0026A"/>
    <w:rsid w:val="00F14501"/>
    <w:rsid w:val="00F22826"/>
    <w:rsid w:val="00F250A7"/>
    <w:rsid w:val="00F440F7"/>
    <w:rsid w:val="00F44D07"/>
    <w:rsid w:val="00F7536F"/>
    <w:rsid w:val="00F84DB6"/>
    <w:rsid w:val="00F86AB2"/>
    <w:rsid w:val="00F90215"/>
    <w:rsid w:val="00FD074E"/>
    <w:rsid w:val="00FE23CB"/>
    <w:rsid w:val="00FF1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uiPriority w:val="99"/>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paragraph" w:customStyle="1" w:styleId="31">
    <w:name w:val="Заголовок 31"/>
    <w:basedOn w:val="a0"/>
    <w:next w:val="a0"/>
    <w:qFormat/>
    <w:rsid w:val="007F21DE"/>
    <w:pPr>
      <w:keepNext/>
      <w:spacing w:before="120" w:after="120" w:line="288" w:lineRule="auto"/>
      <w:jc w:val="both"/>
      <w:outlineLvl w:val="2"/>
    </w:pPr>
    <w:rPr>
      <w:rFonts w:ascii="Cambria" w:hAnsi="Cambria"/>
      <w:b/>
      <w:bCs/>
      <w:sz w:val="26"/>
      <w:szCs w:val="26"/>
    </w:rPr>
  </w:style>
  <w:style w:type="table" w:customStyle="1" w:styleId="TableNormal">
    <w:name w:val="Table Normal"/>
    <w:semiHidden/>
    <w:rsid w:val="00A27597"/>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1">
    <w:name w:val="Обычный1"/>
    <w:rsid w:val="00A27597"/>
    <w:pPr>
      <w:spacing w:before="100" w:beforeAutospacing="1" w:after="100" w:afterAutospacing="1" w:line="273" w:lineRule="auto"/>
    </w:pPr>
    <w:rPr>
      <w:rFonts w:ascii="Calibri" w:eastAsia="SimSun" w:hAnsi="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9929">
      <w:bodyDiv w:val="1"/>
      <w:marLeft w:val="0"/>
      <w:marRight w:val="0"/>
      <w:marTop w:val="0"/>
      <w:marBottom w:val="0"/>
      <w:divBdr>
        <w:top w:val="none" w:sz="0" w:space="0" w:color="auto"/>
        <w:left w:val="none" w:sz="0" w:space="0" w:color="auto"/>
        <w:bottom w:val="none" w:sz="0" w:space="0" w:color="auto"/>
        <w:right w:val="none" w:sz="0" w:space="0" w:color="auto"/>
      </w:divBdr>
    </w:div>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72795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13</Pages>
  <Words>7452</Words>
  <Characters>42479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106</cp:revision>
  <cp:lastPrinted>2024-05-29T08:05:00Z</cp:lastPrinted>
  <dcterms:created xsi:type="dcterms:W3CDTF">2023-04-26T03:14:00Z</dcterms:created>
  <dcterms:modified xsi:type="dcterms:W3CDTF">2026-03-31T06:56:00Z</dcterms:modified>
</cp:coreProperties>
</file>